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74761" w14:textId="77777777" w:rsidR="0019507A" w:rsidRPr="0019507A" w:rsidRDefault="0019507A" w:rsidP="0019507A">
      <w:pPr>
        <w:jc w:val="center"/>
        <w:rPr>
          <w:rFonts w:ascii="Times New Roman" w:hAnsi="Times New Roman" w:cs="Times New Roman"/>
          <w:b/>
          <w:bCs/>
          <w:sz w:val="24"/>
          <w:szCs w:val="24"/>
        </w:rPr>
      </w:pPr>
      <w:r w:rsidRPr="0019507A">
        <w:rPr>
          <w:rFonts w:ascii="Times New Roman" w:hAnsi="Times New Roman" w:cs="Times New Roman"/>
          <w:b/>
          <w:bCs/>
          <w:sz w:val="24"/>
          <w:szCs w:val="24"/>
        </w:rPr>
        <w:t>REQUEST FOR LEGAL ENTITIES</w:t>
      </w:r>
    </w:p>
    <w:p w14:paraId="74FA26E2" w14:textId="77777777" w:rsidR="0019507A" w:rsidRDefault="0019507A" w:rsidP="0019507A">
      <w:pPr>
        <w:jc w:val="both"/>
        <w:rPr>
          <w:rFonts w:ascii="Times New Roman" w:hAnsi="Times New Roman" w:cs="Times New Roman"/>
          <w:sz w:val="24"/>
          <w:szCs w:val="24"/>
        </w:rPr>
      </w:pPr>
      <w:r w:rsidRPr="0019507A">
        <w:rPr>
          <w:rFonts w:ascii="Times New Roman" w:hAnsi="Times New Roman" w:cs="Times New Roman"/>
          <w:sz w:val="24"/>
          <w:szCs w:val="24"/>
        </w:rPr>
        <w:t>Declaration of Withdrawal from SOMETRA S.A.</w:t>
      </w:r>
    </w:p>
    <w:p w14:paraId="420D188B" w14:textId="77777777" w:rsidR="0019507A" w:rsidRPr="0019507A" w:rsidRDefault="0019507A" w:rsidP="0019507A">
      <w:pPr>
        <w:jc w:val="both"/>
        <w:rPr>
          <w:rFonts w:ascii="Times New Roman" w:hAnsi="Times New Roman" w:cs="Times New Roman"/>
          <w:sz w:val="24"/>
          <w:szCs w:val="24"/>
        </w:rPr>
      </w:pPr>
    </w:p>
    <w:p w14:paraId="3BB2935A" w14:textId="77777777" w:rsidR="0019507A" w:rsidRPr="0019507A" w:rsidRDefault="0019507A" w:rsidP="0019507A">
      <w:pPr>
        <w:rPr>
          <w:rFonts w:ascii="Times New Roman" w:hAnsi="Times New Roman" w:cs="Times New Roman"/>
          <w:sz w:val="24"/>
          <w:szCs w:val="24"/>
        </w:rPr>
      </w:pPr>
      <w:r w:rsidRPr="0019507A">
        <w:rPr>
          <w:rFonts w:ascii="Times New Roman" w:hAnsi="Times New Roman" w:cs="Times New Roman"/>
          <w:sz w:val="24"/>
          <w:szCs w:val="24"/>
        </w:rPr>
        <w:t>The undersigned ________________________________________, Romanian/foreign legal entity __________________ (delete or complete as appropriate), having sole registration code (CUI) __________________, registered with the Trade Registry under no. ___________________________, with registered office in __________________, ________________________ Street, no. _____, building _____, floor ____, apartment ____, district ___, county _________________, country _____________, telephone ________________, fax _________________, e-mail address _________________________________________________, legally represented by Mr./Ms. ______________________, acting in the capacity of ____________________,</w:t>
      </w:r>
    </w:p>
    <w:p w14:paraId="4CCBC939" w14:textId="6BA873A8" w:rsidR="0019507A" w:rsidRPr="0019507A" w:rsidRDefault="0019507A" w:rsidP="0019507A">
      <w:pPr>
        <w:jc w:val="both"/>
        <w:rPr>
          <w:rFonts w:ascii="Times New Roman" w:hAnsi="Times New Roman" w:cs="Times New Roman"/>
          <w:sz w:val="24"/>
          <w:szCs w:val="24"/>
        </w:rPr>
      </w:pPr>
      <w:r w:rsidRPr="0019507A">
        <w:rPr>
          <w:rFonts w:ascii="Times New Roman" w:hAnsi="Times New Roman" w:cs="Times New Roman"/>
          <w:sz w:val="24"/>
          <w:szCs w:val="24"/>
        </w:rPr>
        <w:t>being, as of the registration date</w:t>
      </w:r>
      <w:r w:rsidR="004919A7">
        <w:rPr>
          <w:rFonts w:ascii="Times New Roman" w:hAnsi="Times New Roman" w:cs="Times New Roman"/>
          <w:sz w:val="24"/>
          <w:szCs w:val="24"/>
        </w:rPr>
        <w:t xml:space="preserve"> 16.09.2026 </w:t>
      </w:r>
      <w:r w:rsidRPr="0019507A">
        <w:rPr>
          <w:rFonts w:ascii="Times New Roman" w:hAnsi="Times New Roman" w:cs="Times New Roman"/>
          <w:sz w:val="24"/>
          <w:szCs w:val="24"/>
        </w:rPr>
        <w:t xml:space="preserve">approved by the Extraordinary General Meeting of Shareholders Resolution no. 1 dated </w:t>
      </w:r>
      <w:r w:rsidRPr="004919A7">
        <w:rPr>
          <w:rFonts w:ascii="Times New Roman" w:hAnsi="Times New Roman" w:cs="Times New Roman"/>
          <w:sz w:val="24"/>
          <w:szCs w:val="24"/>
        </w:rPr>
        <w:t>15.06.2026,</w:t>
      </w:r>
      <w:r w:rsidRPr="0019507A">
        <w:rPr>
          <w:rFonts w:ascii="Times New Roman" w:hAnsi="Times New Roman" w:cs="Times New Roman"/>
          <w:sz w:val="24"/>
          <w:szCs w:val="24"/>
        </w:rPr>
        <w:t xml:space="preserve"> the holder of a number of _________ shares (hereinafter referred to as the “Shares”) issued by SOMETRA S.A., having its registered office in </w:t>
      </w:r>
      <w:proofErr w:type="spellStart"/>
      <w:r w:rsidRPr="0019507A">
        <w:rPr>
          <w:rFonts w:ascii="Times New Roman" w:hAnsi="Times New Roman" w:cs="Times New Roman"/>
          <w:sz w:val="24"/>
          <w:szCs w:val="24"/>
        </w:rPr>
        <w:t>Copșa</w:t>
      </w:r>
      <w:proofErr w:type="spellEnd"/>
      <w:r w:rsidRPr="0019507A">
        <w:rPr>
          <w:rFonts w:ascii="Times New Roman" w:hAnsi="Times New Roman" w:cs="Times New Roman"/>
          <w:sz w:val="24"/>
          <w:szCs w:val="24"/>
        </w:rPr>
        <w:t xml:space="preserve"> </w:t>
      </w:r>
      <w:proofErr w:type="spellStart"/>
      <w:r w:rsidRPr="0019507A">
        <w:rPr>
          <w:rFonts w:ascii="Times New Roman" w:hAnsi="Times New Roman" w:cs="Times New Roman"/>
          <w:sz w:val="24"/>
          <w:szCs w:val="24"/>
        </w:rPr>
        <w:t>Mică</w:t>
      </w:r>
      <w:proofErr w:type="spellEnd"/>
      <w:r w:rsidRPr="0019507A">
        <w:rPr>
          <w:rFonts w:ascii="Times New Roman" w:hAnsi="Times New Roman" w:cs="Times New Roman"/>
          <w:sz w:val="24"/>
          <w:szCs w:val="24"/>
        </w:rPr>
        <w:t xml:space="preserve">, 1 </w:t>
      </w:r>
      <w:proofErr w:type="spellStart"/>
      <w:r w:rsidRPr="0019507A">
        <w:rPr>
          <w:rFonts w:ascii="Times New Roman" w:hAnsi="Times New Roman" w:cs="Times New Roman"/>
          <w:sz w:val="24"/>
          <w:szCs w:val="24"/>
        </w:rPr>
        <w:t>Fabricilor</w:t>
      </w:r>
      <w:proofErr w:type="spellEnd"/>
      <w:r w:rsidRPr="0019507A">
        <w:rPr>
          <w:rFonts w:ascii="Times New Roman" w:hAnsi="Times New Roman" w:cs="Times New Roman"/>
          <w:sz w:val="24"/>
          <w:szCs w:val="24"/>
        </w:rPr>
        <w:t xml:space="preserve"> Street, Sibiu County, registered with the Trade Registry under no. J32/124/1991, sole registration code (C.U.I.) 813526,</w:t>
      </w:r>
    </w:p>
    <w:p w14:paraId="40F36E44" w14:textId="77777777" w:rsidR="0019507A" w:rsidRPr="0019507A" w:rsidRDefault="0019507A" w:rsidP="0019507A">
      <w:pPr>
        <w:jc w:val="both"/>
        <w:rPr>
          <w:rFonts w:ascii="Times New Roman" w:hAnsi="Times New Roman" w:cs="Times New Roman"/>
          <w:sz w:val="24"/>
          <w:szCs w:val="24"/>
        </w:rPr>
      </w:pPr>
      <w:r w:rsidRPr="0019507A">
        <w:rPr>
          <w:rFonts w:ascii="Times New Roman" w:hAnsi="Times New Roman" w:cs="Times New Roman"/>
          <w:sz w:val="24"/>
          <w:szCs w:val="24"/>
        </w:rPr>
        <w:t>hereby expressly state my/our firm and irrevocable intention to withdraw from SOMETRA S.A. pursuant to the right granted under Extraordinary General Meeting of Shareholders Resolution no. 1/15.06.2026 and in accordance with ASF Regulation no. 5/2018, and request payment of the value of the shares held, at the price determined through valuation by the independent authorized evaluator registered in the ASF Register of Evaluators.</w:t>
      </w:r>
    </w:p>
    <w:p w14:paraId="55DA0962" w14:textId="77777777" w:rsidR="0019507A" w:rsidRPr="0019507A" w:rsidRDefault="0019507A" w:rsidP="0019507A">
      <w:pPr>
        <w:jc w:val="both"/>
        <w:rPr>
          <w:rFonts w:ascii="Times New Roman" w:hAnsi="Times New Roman" w:cs="Times New Roman"/>
          <w:sz w:val="24"/>
          <w:szCs w:val="24"/>
        </w:rPr>
      </w:pPr>
      <w:r w:rsidRPr="0019507A">
        <w:rPr>
          <w:rFonts w:ascii="Times New Roman" w:hAnsi="Times New Roman" w:cs="Times New Roman"/>
          <w:sz w:val="24"/>
          <w:szCs w:val="24"/>
        </w:rPr>
        <w:t>I/We hereby inform you that payment of the equivalent value of the shares shall be made as follows:</w:t>
      </w:r>
    </w:p>
    <w:p w14:paraId="28A6D6E9" w14:textId="77777777" w:rsidR="0019507A" w:rsidRPr="0019507A" w:rsidRDefault="0019507A" w:rsidP="0019507A">
      <w:pPr>
        <w:numPr>
          <w:ilvl w:val="0"/>
          <w:numId w:val="1"/>
        </w:numPr>
        <w:rPr>
          <w:rFonts w:ascii="Times New Roman" w:hAnsi="Times New Roman" w:cs="Times New Roman"/>
          <w:sz w:val="24"/>
          <w:szCs w:val="24"/>
        </w:rPr>
      </w:pPr>
      <w:r w:rsidRPr="0019507A">
        <w:rPr>
          <w:rFonts w:ascii="Times New Roman" w:hAnsi="Times New Roman" w:cs="Times New Roman"/>
          <w:sz w:val="24"/>
          <w:szCs w:val="24"/>
        </w:rPr>
        <w:t xml:space="preserve">by bank transfer to account no. ________________________________________________, opened with _______________________________________________________. </w:t>
      </w:r>
    </w:p>
    <w:p w14:paraId="238F681C" w14:textId="77777777" w:rsidR="0019507A" w:rsidRPr="0019507A" w:rsidRDefault="0019507A" w:rsidP="0019507A">
      <w:pPr>
        <w:jc w:val="both"/>
        <w:rPr>
          <w:rFonts w:ascii="Times New Roman" w:hAnsi="Times New Roman" w:cs="Times New Roman"/>
          <w:sz w:val="24"/>
          <w:szCs w:val="24"/>
        </w:rPr>
      </w:pPr>
      <w:r w:rsidRPr="0019507A">
        <w:rPr>
          <w:rFonts w:ascii="Times New Roman" w:hAnsi="Times New Roman" w:cs="Times New Roman"/>
          <w:sz w:val="24"/>
          <w:szCs w:val="24"/>
        </w:rPr>
        <w:t>The distribution fee related to the transfer of funds shall be borne by the holder of the financial instruments.</w:t>
      </w:r>
    </w:p>
    <w:p w14:paraId="4F99CE3E" w14:textId="77777777" w:rsidR="0019507A" w:rsidRPr="0019507A" w:rsidRDefault="0019507A" w:rsidP="0019507A">
      <w:pPr>
        <w:jc w:val="both"/>
        <w:rPr>
          <w:rFonts w:ascii="Times New Roman" w:hAnsi="Times New Roman" w:cs="Times New Roman"/>
          <w:sz w:val="24"/>
          <w:szCs w:val="24"/>
        </w:rPr>
      </w:pPr>
      <w:r w:rsidRPr="0019507A">
        <w:rPr>
          <w:rFonts w:ascii="Times New Roman" w:hAnsi="Times New Roman" w:cs="Times New Roman"/>
          <w:sz w:val="24"/>
          <w:szCs w:val="24"/>
        </w:rPr>
        <w:t xml:space="preserve">I/We hereby request that the shares held in SOMETRA S.A. be blocked by </w:t>
      </w:r>
      <w:proofErr w:type="spellStart"/>
      <w:r w:rsidRPr="0019507A">
        <w:rPr>
          <w:rFonts w:ascii="Times New Roman" w:hAnsi="Times New Roman" w:cs="Times New Roman"/>
          <w:sz w:val="24"/>
          <w:szCs w:val="24"/>
        </w:rPr>
        <w:t>Depozitarul</w:t>
      </w:r>
      <w:proofErr w:type="spellEnd"/>
      <w:r w:rsidRPr="0019507A">
        <w:rPr>
          <w:rFonts w:ascii="Times New Roman" w:hAnsi="Times New Roman" w:cs="Times New Roman"/>
          <w:sz w:val="24"/>
          <w:szCs w:val="24"/>
        </w:rPr>
        <w:t xml:space="preserve"> Central S.A. until the direct transfer of the Shares to the company is completed by the latter.</w:t>
      </w:r>
    </w:p>
    <w:p w14:paraId="5A89F2B8" w14:textId="77777777" w:rsidR="0019507A" w:rsidRPr="0019507A" w:rsidRDefault="0019507A" w:rsidP="0019507A">
      <w:pPr>
        <w:jc w:val="both"/>
        <w:rPr>
          <w:rFonts w:ascii="Times New Roman" w:hAnsi="Times New Roman" w:cs="Times New Roman"/>
          <w:sz w:val="24"/>
          <w:szCs w:val="24"/>
        </w:rPr>
      </w:pPr>
      <w:r w:rsidRPr="0019507A">
        <w:rPr>
          <w:rFonts w:ascii="Times New Roman" w:hAnsi="Times New Roman" w:cs="Times New Roman"/>
          <w:sz w:val="24"/>
          <w:szCs w:val="24"/>
        </w:rPr>
        <w:t>I/We hereby declare that I/we have acknowledged that the withdrawal right belongs to the persons determined in accordance with the provisions of ASF Regulation no. 5/2018.</w:t>
      </w:r>
    </w:p>
    <w:p w14:paraId="793160A5" w14:textId="77777777" w:rsidR="0019507A" w:rsidRPr="0019507A" w:rsidRDefault="0019507A" w:rsidP="0019507A">
      <w:pPr>
        <w:jc w:val="both"/>
        <w:rPr>
          <w:rFonts w:ascii="Times New Roman" w:hAnsi="Times New Roman" w:cs="Times New Roman"/>
          <w:sz w:val="24"/>
          <w:szCs w:val="24"/>
        </w:rPr>
      </w:pPr>
      <w:r w:rsidRPr="0019507A">
        <w:rPr>
          <w:rFonts w:ascii="Times New Roman" w:hAnsi="Times New Roman" w:cs="Times New Roman"/>
          <w:sz w:val="24"/>
          <w:szCs w:val="24"/>
        </w:rPr>
        <w:lastRenderedPageBreak/>
        <w:t xml:space="preserve">I/We hereby irrevocably authorize SOMETRA S.A. to undertake all necessary formalities and actions, including, but not limited to, requests for blocking and requests for direct transfer, in order to record in the </w:t>
      </w:r>
      <w:proofErr w:type="gramStart"/>
      <w:r w:rsidRPr="0019507A">
        <w:rPr>
          <w:rFonts w:ascii="Times New Roman" w:hAnsi="Times New Roman" w:cs="Times New Roman"/>
          <w:sz w:val="24"/>
          <w:szCs w:val="24"/>
        </w:rPr>
        <w:t>shareholders’</w:t>
      </w:r>
      <w:proofErr w:type="gramEnd"/>
      <w:r w:rsidRPr="0019507A">
        <w:rPr>
          <w:rFonts w:ascii="Times New Roman" w:hAnsi="Times New Roman" w:cs="Times New Roman"/>
          <w:sz w:val="24"/>
          <w:szCs w:val="24"/>
        </w:rPr>
        <w:t xml:space="preserve"> register the amendments required for the registration of SOMETRA S.A. as owner of the Shares held by the undersigned, pursuant to this Request-Declaration.</w:t>
      </w:r>
    </w:p>
    <w:p w14:paraId="7655980B" w14:textId="77777777" w:rsidR="0019507A" w:rsidRPr="0019507A" w:rsidRDefault="0019507A" w:rsidP="0019507A">
      <w:pPr>
        <w:rPr>
          <w:rFonts w:ascii="Times New Roman" w:hAnsi="Times New Roman" w:cs="Times New Roman"/>
          <w:sz w:val="24"/>
          <w:szCs w:val="24"/>
        </w:rPr>
      </w:pPr>
      <w:r w:rsidRPr="0019507A">
        <w:rPr>
          <w:rFonts w:ascii="Times New Roman" w:hAnsi="Times New Roman" w:cs="Times New Roman"/>
          <w:sz w:val="24"/>
          <w:szCs w:val="24"/>
        </w:rPr>
        <w:t>Attached hereto are:</w:t>
      </w:r>
    </w:p>
    <w:p w14:paraId="4CB6D2CF" w14:textId="77777777" w:rsidR="0019507A" w:rsidRPr="0019507A" w:rsidRDefault="0019507A" w:rsidP="0019507A">
      <w:pPr>
        <w:rPr>
          <w:rFonts w:ascii="Times New Roman" w:hAnsi="Times New Roman" w:cs="Times New Roman"/>
          <w:sz w:val="24"/>
          <w:szCs w:val="24"/>
        </w:rPr>
      </w:pPr>
      <w:r w:rsidRPr="0019507A">
        <w:rPr>
          <w:rFonts w:ascii="Times New Roman" w:hAnsi="Times New Roman" w:cs="Times New Roman"/>
          <w:sz w:val="24"/>
          <w:szCs w:val="24"/>
        </w:rPr>
        <w:t>a) Copy of the registration certificate of the legal entity and copy of the identity document of the legal representative;</w:t>
      </w:r>
      <w:r w:rsidRPr="0019507A">
        <w:rPr>
          <w:rFonts w:ascii="Times New Roman" w:hAnsi="Times New Roman" w:cs="Times New Roman"/>
          <w:sz w:val="24"/>
          <w:szCs w:val="24"/>
        </w:rPr>
        <w:br/>
        <w:t>b) Certificate issued by the Trade Registry Office regarding the legal entity;</w:t>
      </w:r>
      <w:r w:rsidRPr="0019507A">
        <w:rPr>
          <w:rFonts w:ascii="Times New Roman" w:hAnsi="Times New Roman" w:cs="Times New Roman"/>
          <w:sz w:val="24"/>
          <w:szCs w:val="24"/>
        </w:rPr>
        <w:br/>
        <w:t>c) Shareholder certificate;</w:t>
      </w:r>
      <w:r w:rsidRPr="0019507A">
        <w:rPr>
          <w:rFonts w:ascii="Times New Roman" w:hAnsi="Times New Roman" w:cs="Times New Roman"/>
          <w:sz w:val="24"/>
          <w:szCs w:val="24"/>
        </w:rPr>
        <w:br/>
        <w:t>d) Bank account statement containing the IBAN code.</w:t>
      </w:r>
    </w:p>
    <w:p w14:paraId="1CC22FEF" w14:textId="77777777" w:rsidR="0019507A" w:rsidRPr="0019507A" w:rsidRDefault="0019507A" w:rsidP="0019507A">
      <w:pPr>
        <w:rPr>
          <w:rFonts w:ascii="Times New Roman" w:hAnsi="Times New Roman" w:cs="Times New Roman"/>
          <w:sz w:val="24"/>
          <w:szCs w:val="24"/>
        </w:rPr>
      </w:pPr>
      <w:r w:rsidRPr="0019507A">
        <w:rPr>
          <w:rFonts w:ascii="Times New Roman" w:hAnsi="Times New Roman" w:cs="Times New Roman"/>
          <w:sz w:val="24"/>
          <w:szCs w:val="24"/>
        </w:rPr>
        <w:t>This Request-Declaration of withdrawal from the company, together with the documents mentioned above, shall be submitted to the company in original, by one of the following methods:</w:t>
      </w:r>
    </w:p>
    <w:p w14:paraId="60B5AA68" w14:textId="77777777" w:rsidR="0019507A" w:rsidRPr="0019507A" w:rsidRDefault="0019507A" w:rsidP="0019507A">
      <w:pPr>
        <w:numPr>
          <w:ilvl w:val="0"/>
          <w:numId w:val="2"/>
        </w:numPr>
        <w:rPr>
          <w:rFonts w:ascii="Times New Roman" w:hAnsi="Times New Roman" w:cs="Times New Roman"/>
          <w:sz w:val="24"/>
          <w:szCs w:val="24"/>
        </w:rPr>
      </w:pPr>
      <w:r w:rsidRPr="0019507A">
        <w:rPr>
          <w:rFonts w:ascii="Times New Roman" w:hAnsi="Times New Roman" w:cs="Times New Roman"/>
          <w:sz w:val="24"/>
          <w:szCs w:val="24"/>
        </w:rPr>
        <w:t xml:space="preserve">by registered mail with acknowledgement of receipt, to the company’s registered office; or </w:t>
      </w:r>
    </w:p>
    <w:p w14:paraId="345735AB" w14:textId="50D630C5" w:rsidR="0019507A" w:rsidRPr="0019507A" w:rsidRDefault="0019507A" w:rsidP="0019507A">
      <w:pPr>
        <w:numPr>
          <w:ilvl w:val="0"/>
          <w:numId w:val="2"/>
        </w:numPr>
        <w:rPr>
          <w:rFonts w:ascii="Times New Roman" w:hAnsi="Times New Roman" w:cs="Times New Roman"/>
          <w:sz w:val="24"/>
          <w:szCs w:val="24"/>
        </w:rPr>
      </w:pPr>
      <w:r w:rsidRPr="0019507A">
        <w:rPr>
          <w:rFonts w:ascii="Times New Roman" w:hAnsi="Times New Roman" w:cs="Times New Roman"/>
          <w:sz w:val="24"/>
          <w:szCs w:val="24"/>
        </w:rPr>
        <w:t xml:space="preserve">by electronic means, bearing an extended electronic signature, to the e-mail address: </w:t>
      </w:r>
      <w:r w:rsidR="00C22B85">
        <w:rPr>
          <w:rFonts w:ascii="Times New Roman" w:hAnsi="Times New Roman" w:cs="Times New Roman"/>
          <w:sz w:val="24"/>
          <w:szCs w:val="24"/>
        </w:rPr>
        <w:t>info</w:t>
      </w:r>
      <w:r w:rsidRPr="0019507A">
        <w:rPr>
          <w:rFonts w:ascii="Times New Roman" w:hAnsi="Times New Roman" w:cs="Times New Roman"/>
          <w:sz w:val="24"/>
          <w:szCs w:val="24"/>
        </w:rPr>
        <w:t xml:space="preserve">@sometra.ro. </w:t>
      </w:r>
    </w:p>
    <w:p w14:paraId="10B2AB74" w14:textId="1CA16FFD" w:rsidR="0019507A" w:rsidRPr="0019507A" w:rsidRDefault="0019507A" w:rsidP="0019507A">
      <w:pPr>
        <w:rPr>
          <w:rFonts w:ascii="Times New Roman" w:hAnsi="Times New Roman" w:cs="Times New Roman"/>
          <w:sz w:val="24"/>
          <w:szCs w:val="24"/>
        </w:rPr>
      </w:pPr>
      <w:r w:rsidRPr="0019507A">
        <w:rPr>
          <w:rFonts w:ascii="Times New Roman" w:hAnsi="Times New Roman" w:cs="Times New Roman"/>
          <w:sz w:val="24"/>
          <w:szCs w:val="24"/>
        </w:rPr>
        <w:t>I/We hereby specify that I/we also held the shares for which the withdrawal right is exercised on the reference date</w:t>
      </w:r>
      <w:r w:rsidR="004919A7">
        <w:rPr>
          <w:rFonts w:ascii="Times New Roman" w:hAnsi="Times New Roman" w:cs="Times New Roman"/>
          <w:sz w:val="24"/>
          <w:szCs w:val="24"/>
        </w:rPr>
        <w:t xml:space="preserve"> (08.06.2026)</w:t>
      </w:r>
      <w:r w:rsidRPr="0019507A">
        <w:rPr>
          <w:rFonts w:ascii="Times New Roman" w:hAnsi="Times New Roman" w:cs="Times New Roman"/>
          <w:sz w:val="24"/>
          <w:szCs w:val="24"/>
        </w:rPr>
        <w:t xml:space="preserve"> of the Extraordinary General Meeting of Shareholders held on </w:t>
      </w:r>
      <w:r w:rsidRPr="00C844FC">
        <w:rPr>
          <w:rFonts w:ascii="Times New Roman" w:hAnsi="Times New Roman" w:cs="Times New Roman"/>
          <w:sz w:val="24"/>
          <w:szCs w:val="24"/>
          <w:highlight w:val="yellow"/>
        </w:rPr>
        <w:t>15.06.2026</w:t>
      </w:r>
      <w:r w:rsidRPr="0019507A">
        <w:rPr>
          <w:rFonts w:ascii="Times New Roman" w:hAnsi="Times New Roman" w:cs="Times New Roman"/>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5"/>
        <w:gridCol w:w="4756"/>
      </w:tblGrid>
      <w:tr w:rsidR="0019507A" w:rsidRPr="0019507A" w14:paraId="41C8386F" w14:textId="77777777">
        <w:trPr>
          <w:tblHeader/>
          <w:tblCellSpacing w:w="15" w:type="dxa"/>
        </w:trPr>
        <w:tc>
          <w:tcPr>
            <w:tcW w:w="0" w:type="auto"/>
            <w:vAlign w:val="center"/>
            <w:hideMark/>
          </w:tcPr>
          <w:p w14:paraId="31683BD0" w14:textId="77777777" w:rsidR="0019507A" w:rsidRPr="0019507A" w:rsidRDefault="0019507A" w:rsidP="0019507A">
            <w:pPr>
              <w:rPr>
                <w:rFonts w:ascii="Times New Roman" w:hAnsi="Times New Roman" w:cs="Times New Roman"/>
                <w:b/>
                <w:bCs/>
                <w:sz w:val="24"/>
                <w:szCs w:val="24"/>
              </w:rPr>
            </w:pPr>
            <w:r w:rsidRPr="0019507A">
              <w:rPr>
                <w:rFonts w:ascii="Times New Roman" w:hAnsi="Times New Roman" w:cs="Times New Roman"/>
                <w:b/>
                <w:bCs/>
                <w:sz w:val="24"/>
                <w:szCs w:val="24"/>
              </w:rPr>
              <w:t>SHAREHOLDER</w:t>
            </w:r>
          </w:p>
        </w:tc>
        <w:tc>
          <w:tcPr>
            <w:tcW w:w="0" w:type="auto"/>
            <w:vAlign w:val="center"/>
            <w:hideMark/>
          </w:tcPr>
          <w:p w14:paraId="06CB56A9" w14:textId="179FA355" w:rsidR="0019507A" w:rsidRPr="0019507A" w:rsidRDefault="0019507A" w:rsidP="0019507A">
            <w:pPr>
              <w:rPr>
                <w:rFonts w:ascii="Times New Roman" w:hAnsi="Times New Roman" w:cs="Times New Roman"/>
                <w:b/>
                <w:bCs/>
                <w:sz w:val="24"/>
                <w:szCs w:val="24"/>
              </w:rPr>
            </w:pPr>
            <w:r>
              <w:rPr>
                <w:rFonts w:ascii="Times New Roman" w:hAnsi="Times New Roman" w:cs="Times New Roman"/>
                <w:b/>
                <w:bCs/>
                <w:sz w:val="24"/>
                <w:szCs w:val="24"/>
              </w:rPr>
              <w:t xml:space="preserve">                              </w:t>
            </w:r>
            <w:r w:rsidRPr="0019507A">
              <w:rPr>
                <w:rFonts w:ascii="Times New Roman" w:hAnsi="Times New Roman" w:cs="Times New Roman"/>
                <w:b/>
                <w:bCs/>
                <w:sz w:val="24"/>
                <w:szCs w:val="24"/>
              </w:rPr>
              <w:t>Date of submission/shipping</w:t>
            </w:r>
          </w:p>
        </w:tc>
      </w:tr>
      <w:tr w:rsidR="0019507A" w:rsidRPr="0019507A" w14:paraId="2935CA4C" w14:textId="77777777">
        <w:trPr>
          <w:tblCellSpacing w:w="15" w:type="dxa"/>
        </w:trPr>
        <w:tc>
          <w:tcPr>
            <w:tcW w:w="0" w:type="auto"/>
            <w:vAlign w:val="center"/>
            <w:hideMark/>
          </w:tcPr>
          <w:p w14:paraId="3929C627" w14:textId="77777777" w:rsidR="0019507A" w:rsidRPr="0019507A" w:rsidRDefault="0019507A" w:rsidP="0019507A">
            <w:pPr>
              <w:rPr>
                <w:rFonts w:ascii="Times New Roman" w:hAnsi="Times New Roman" w:cs="Times New Roman"/>
                <w:sz w:val="24"/>
                <w:szCs w:val="24"/>
              </w:rPr>
            </w:pPr>
            <w:r w:rsidRPr="0019507A">
              <w:rPr>
                <w:rFonts w:ascii="Times New Roman" w:hAnsi="Times New Roman" w:cs="Times New Roman"/>
                <w:sz w:val="24"/>
                <w:szCs w:val="24"/>
              </w:rPr>
              <w:t>_____________________</w:t>
            </w:r>
          </w:p>
        </w:tc>
        <w:tc>
          <w:tcPr>
            <w:tcW w:w="0" w:type="auto"/>
            <w:vAlign w:val="center"/>
            <w:hideMark/>
          </w:tcPr>
          <w:p w14:paraId="12A3991E" w14:textId="77777777" w:rsidR="0019507A" w:rsidRPr="0019507A" w:rsidRDefault="0019507A" w:rsidP="0019507A">
            <w:pPr>
              <w:ind w:left="2100" w:hanging="39"/>
              <w:rPr>
                <w:rFonts w:ascii="Times New Roman" w:hAnsi="Times New Roman" w:cs="Times New Roman"/>
                <w:sz w:val="24"/>
                <w:szCs w:val="24"/>
              </w:rPr>
            </w:pPr>
            <w:r w:rsidRPr="0019507A">
              <w:rPr>
                <w:rFonts w:ascii="Times New Roman" w:hAnsi="Times New Roman" w:cs="Times New Roman"/>
                <w:sz w:val="24"/>
                <w:szCs w:val="24"/>
              </w:rPr>
              <w:t>___________________</w:t>
            </w:r>
          </w:p>
        </w:tc>
      </w:tr>
    </w:tbl>
    <w:p w14:paraId="5EE3E0A0" w14:textId="77777777" w:rsidR="003A7FD2" w:rsidRPr="0019507A" w:rsidRDefault="003A7FD2">
      <w:pPr>
        <w:rPr>
          <w:rFonts w:ascii="Times New Roman" w:hAnsi="Times New Roman" w:cs="Times New Roman"/>
          <w:sz w:val="24"/>
          <w:szCs w:val="24"/>
        </w:rPr>
      </w:pPr>
    </w:p>
    <w:sectPr w:rsidR="003A7FD2" w:rsidRPr="001950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E5AB1"/>
    <w:multiLevelType w:val="multilevel"/>
    <w:tmpl w:val="DF7C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A054E3"/>
    <w:multiLevelType w:val="multilevel"/>
    <w:tmpl w:val="8354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383757">
    <w:abstractNumId w:val="1"/>
  </w:num>
  <w:num w:numId="2" w16cid:durableId="982585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C4DB2"/>
    <w:rsid w:val="00051D02"/>
    <w:rsid w:val="0019507A"/>
    <w:rsid w:val="0021404B"/>
    <w:rsid w:val="002649D8"/>
    <w:rsid w:val="002C441F"/>
    <w:rsid w:val="002C4DB2"/>
    <w:rsid w:val="003A7FD2"/>
    <w:rsid w:val="003E216D"/>
    <w:rsid w:val="004919A7"/>
    <w:rsid w:val="0049721A"/>
    <w:rsid w:val="007D446E"/>
    <w:rsid w:val="007E6C51"/>
    <w:rsid w:val="007F5748"/>
    <w:rsid w:val="00A77F23"/>
    <w:rsid w:val="00B135CE"/>
    <w:rsid w:val="00C22B85"/>
    <w:rsid w:val="00C844FC"/>
    <w:rsid w:val="00D37731"/>
    <w:rsid w:val="00D81CFC"/>
    <w:rsid w:val="00F652A2"/>
    <w:rsid w:val="00FB2D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7CB1F"/>
  <w15:chartTrackingRefBased/>
  <w15:docId w15:val="{B4CF0A95-0251-4490-A421-8AD70639A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DB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C4DB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C4DB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C4DB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C4DB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C4D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D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D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D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DB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C4DB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4DB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C4DB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C4DB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C4D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D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D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DB2"/>
    <w:rPr>
      <w:rFonts w:eastAsiaTheme="majorEastAsia" w:cstheme="majorBidi"/>
      <w:color w:val="272727" w:themeColor="text1" w:themeTint="D8"/>
    </w:rPr>
  </w:style>
  <w:style w:type="paragraph" w:styleId="Title">
    <w:name w:val="Title"/>
    <w:basedOn w:val="Normal"/>
    <w:next w:val="Normal"/>
    <w:link w:val="TitleChar"/>
    <w:uiPriority w:val="10"/>
    <w:qFormat/>
    <w:rsid w:val="002C4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D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DB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D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D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4DB2"/>
    <w:rPr>
      <w:i/>
      <w:iCs/>
      <w:color w:val="404040" w:themeColor="text1" w:themeTint="BF"/>
    </w:rPr>
  </w:style>
  <w:style w:type="paragraph" w:styleId="ListParagraph">
    <w:name w:val="List Paragraph"/>
    <w:basedOn w:val="Normal"/>
    <w:uiPriority w:val="34"/>
    <w:qFormat/>
    <w:rsid w:val="002C4DB2"/>
    <w:pPr>
      <w:ind w:left="720"/>
      <w:contextualSpacing/>
    </w:pPr>
  </w:style>
  <w:style w:type="character" w:styleId="IntenseEmphasis">
    <w:name w:val="Intense Emphasis"/>
    <w:basedOn w:val="DefaultParagraphFont"/>
    <w:uiPriority w:val="21"/>
    <w:qFormat/>
    <w:rsid w:val="002C4DB2"/>
    <w:rPr>
      <w:i/>
      <w:iCs/>
      <w:color w:val="365F91" w:themeColor="accent1" w:themeShade="BF"/>
    </w:rPr>
  </w:style>
  <w:style w:type="paragraph" w:styleId="IntenseQuote">
    <w:name w:val="Intense Quote"/>
    <w:basedOn w:val="Normal"/>
    <w:next w:val="Normal"/>
    <w:link w:val="IntenseQuoteChar"/>
    <w:uiPriority w:val="30"/>
    <w:qFormat/>
    <w:rsid w:val="002C4DB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C4DB2"/>
    <w:rPr>
      <w:i/>
      <w:iCs/>
      <w:color w:val="365F91" w:themeColor="accent1" w:themeShade="BF"/>
    </w:rPr>
  </w:style>
  <w:style w:type="character" w:styleId="IntenseReference">
    <w:name w:val="Intense Reference"/>
    <w:basedOn w:val="DefaultParagraphFont"/>
    <w:uiPriority w:val="32"/>
    <w:qFormat/>
    <w:rsid w:val="002C4DB2"/>
    <w:rPr>
      <w:b/>
      <w:bCs/>
      <w:smallCaps/>
      <w:color w:val="365F91" w:themeColor="accent1" w:themeShade="BF"/>
      <w:spacing w:val="5"/>
    </w:rPr>
  </w:style>
  <w:style w:type="paragraph" w:styleId="Revision">
    <w:name w:val="Revision"/>
    <w:hidden/>
    <w:uiPriority w:val="99"/>
    <w:semiHidden/>
    <w:rsid w:val="007D44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BatokhaI</cp:lastModifiedBy>
  <cp:revision>6</cp:revision>
  <dcterms:created xsi:type="dcterms:W3CDTF">2026-05-13T11:05:00Z</dcterms:created>
  <dcterms:modified xsi:type="dcterms:W3CDTF">2026-06-12T09:06:00Z</dcterms:modified>
</cp:coreProperties>
</file>