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53663" w14:textId="77777777" w:rsidR="00E147A7" w:rsidRPr="005F42CC" w:rsidRDefault="00E147A7" w:rsidP="00E147A7">
      <w:pPr>
        <w:spacing w:after="240" w:line="240" w:lineRule="exact"/>
        <w:jc w:val="center"/>
        <w:rPr>
          <w:rFonts w:ascii="Cambria" w:hAnsi="Cambria"/>
          <w:b/>
          <w:lang w:val="ro-RO"/>
        </w:rPr>
      </w:pPr>
      <w:r w:rsidRPr="005F42CC">
        <w:rPr>
          <w:rFonts w:ascii="Cambria" w:hAnsi="Cambria"/>
          <w:b/>
          <w:lang w:val="ro-RO"/>
        </w:rPr>
        <w:t>HOTARAREA</w:t>
      </w:r>
    </w:p>
    <w:p w14:paraId="218449D6" w14:textId="77777777" w:rsidR="00E147A7" w:rsidRPr="005F42CC" w:rsidRDefault="00E147A7" w:rsidP="00E147A7">
      <w:pPr>
        <w:spacing w:after="240" w:line="240" w:lineRule="exact"/>
        <w:jc w:val="center"/>
        <w:rPr>
          <w:rFonts w:ascii="Cambria" w:hAnsi="Cambria"/>
          <w:b/>
          <w:lang w:val="ro-RO"/>
        </w:rPr>
      </w:pPr>
      <w:r w:rsidRPr="005F42CC">
        <w:rPr>
          <w:rFonts w:ascii="Cambria" w:hAnsi="Cambria"/>
          <w:b/>
          <w:lang w:val="ro-RO"/>
        </w:rPr>
        <w:t>ADUNARII GENERALE EXTRAORDINARE A ACTIONARILOR</w:t>
      </w:r>
    </w:p>
    <w:p w14:paraId="6B115EBF" w14:textId="77777777" w:rsidR="00E147A7" w:rsidRPr="005F42CC" w:rsidRDefault="00E147A7" w:rsidP="00E147A7">
      <w:pPr>
        <w:spacing w:after="240" w:line="240" w:lineRule="exact"/>
        <w:jc w:val="center"/>
        <w:rPr>
          <w:rFonts w:ascii="Cambria" w:hAnsi="Cambria"/>
          <w:b/>
          <w:lang w:val="ro-RO"/>
        </w:rPr>
      </w:pPr>
      <w:r w:rsidRPr="005F42CC">
        <w:rPr>
          <w:rFonts w:ascii="Cambria" w:hAnsi="Cambria"/>
          <w:b/>
          <w:lang w:val="ro-RO"/>
        </w:rPr>
        <w:t>SOMETRA S.A.</w:t>
      </w:r>
    </w:p>
    <w:p w14:paraId="146CB495" w14:textId="64D04FDE" w:rsidR="00E147A7" w:rsidRPr="005F42CC" w:rsidRDefault="00E147A7" w:rsidP="00E147A7">
      <w:pPr>
        <w:spacing w:after="240" w:line="240" w:lineRule="exact"/>
        <w:jc w:val="center"/>
        <w:rPr>
          <w:rFonts w:ascii="Cambria" w:hAnsi="Cambria"/>
          <w:b/>
          <w:lang w:val="ro-RO"/>
        </w:rPr>
      </w:pPr>
      <w:r w:rsidRPr="005F42CC">
        <w:rPr>
          <w:rFonts w:ascii="Cambria" w:hAnsi="Cambria"/>
          <w:b/>
          <w:lang w:val="ro-RO"/>
        </w:rPr>
        <w:t xml:space="preserve">Nr. </w:t>
      </w:r>
      <w:r w:rsidR="00517B9C" w:rsidRPr="00517B9C">
        <w:rPr>
          <w:rFonts w:ascii="Cambria" w:hAnsi="Cambria"/>
          <w:b/>
          <w:bCs/>
          <w:highlight w:val="lightGray"/>
          <w:lang w:val="ro-RO"/>
        </w:rPr>
        <w:t>[...]</w:t>
      </w:r>
      <w:r w:rsidRPr="005F42CC">
        <w:rPr>
          <w:rFonts w:ascii="Cambria" w:hAnsi="Cambria"/>
          <w:b/>
          <w:lang w:val="ro-RO"/>
        </w:rPr>
        <w:t xml:space="preserve"> din data de </w:t>
      </w:r>
      <w:r w:rsidR="00517B9C" w:rsidRPr="00517B9C">
        <w:rPr>
          <w:rFonts w:ascii="Cambria" w:hAnsi="Cambria"/>
          <w:b/>
          <w:bCs/>
          <w:highlight w:val="lightGray"/>
          <w:lang w:val="ro-RO"/>
        </w:rPr>
        <w:t>[...]</w:t>
      </w:r>
      <w:r w:rsidR="00517B9C">
        <w:rPr>
          <w:rFonts w:ascii="Cambria" w:hAnsi="Cambria"/>
          <w:b/>
          <w:bCs/>
          <w:lang w:val="ro-RO"/>
        </w:rPr>
        <w:t>.</w:t>
      </w:r>
      <w:r w:rsidR="00517B9C" w:rsidRPr="00517B9C">
        <w:rPr>
          <w:rFonts w:ascii="Cambria" w:hAnsi="Cambria"/>
          <w:b/>
          <w:bCs/>
          <w:highlight w:val="lightGray"/>
          <w:lang w:val="ro-RO"/>
        </w:rPr>
        <w:t>[...]</w:t>
      </w:r>
      <w:r w:rsidR="00517B9C">
        <w:rPr>
          <w:rFonts w:ascii="Cambria" w:hAnsi="Cambria"/>
          <w:b/>
          <w:bCs/>
          <w:lang w:val="ro-RO"/>
        </w:rPr>
        <w:t>.</w:t>
      </w:r>
      <w:r w:rsidR="00517B9C" w:rsidRPr="00517B9C">
        <w:rPr>
          <w:rFonts w:ascii="Cambria" w:hAnsi="Cambria"/>
          <w:b/>
          <w:bCs/>
          <w:highlight w:val="lightGray"/>
          <w:lang w:val="ro-RO"/>
        </w:rPr>
        <w:t>[...]</w:t>
      </w:r>
    </w:p>
    <w:p w14:paraId="295880E3" w14:textId="77777777" w:rsidR="00E147A7" w:rsidRPr="005F42CC" w:rsidRDefault="00E147A7" w:rsidP="00E147A7">
      <w:pPr>
        <w:spacing w:after="240" w:line="240" w:lineRule="exact"/>
        <w:jc w:val="center"/>
        <w:rPr>
          <w:rFonts w:ascii="Cambria" w:hAnsi="Cambria"/>
          <w:lang w:val="ro-RO"/>
        </w:rPr>
      </w:pPr>
    </w:p>
    <w:p w14:paraId="43554641" w14:textId="060C52AF"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 xml:space="preserve">Adunarea Generala Extraordinara a Actionarilor </w:t>
      </w:r>
      <w:r w:rsidR="00517B9C" w:rsidRPr="0030222E">
        <w:rPr>
          <w:rFonts w:ascii="Cambria" w:hAnsi="Cambria"/>
          <w:b/>
          <w:bCs/>
          <w:lang w:val="ro-RO"/>
        </w:rPr>
        <w:t>SOMETRA S.A.</w:t>
      </w:r>
      <w:r w:rsidR="00517B9C" w:rsidRPr="0030222E">
        <w:rPr>
          <w:rFonts w:ascii="Cambria" w:hAnsi="Cambria"/>
          <w:lang w:val="ro-RO"/>
        </w:rPr>
        <w:t xml:space="preserve">, o societate inregistrata si care functioneaza in conformitate cu legile din Romania, cu sediul social in Loc. Copsa Mica, Oras Copsa Mica, Str. Fabricilor nr. 1, Judet Sibiu, inregistrata la Registrul Comertului sub nr. J32/124/1991, cod unic de inregistrare 813526, </w:t>
      </w:r>
      <w:r w:rsidR="00517B9C" w:rsidRPr="0030222E">
        <w:rPr>
          <w:rFonts w:ascii="Cambria" w:hAnsi="Cambria"/>
          <w:bCs/>
          <w:lang w:val="ro-RO"/>
        </w:rPr>
        <w:t>EUID ROONRC.J32/124/1991</w:t>
      </w:r>
      <w:r w:rsidR="00517B9C" w:rsidRPr="0030222E">
        <w:rPr>
          <w:rFonts w:ascii="Cambria" w:hAnsi="Cambria"/>
          <w:lang w:val="ro-RO"/>
        </w:rPr>
        <w:t xml:space="preserve"> („</w:t>
      </w:r>
      <w:r w:rsidR="00517B9C" w:rsidRPr="0030222E">
        <w:rPr>
          <w:rFonts w:ascii="Cambria" w:hAnsi="Cambria"/>
          <w:b/>
          <w:lang w:val="ro-RO"/>
        </w:rPr>
        <w:t>Societatea</w:t>
      </w:r>
      <w:r w:rsidR="00517B9C" w:rsidRPr="0030222E">
        <w:rPr>
          <w:rFonts w:ascii="Cambria" w:hAnsi="Cambria"/>
          <w:lang w:val="ro-RO"/>
        </w:rPr>
        <w:t>”)</w:t>
      </w:r>
      <w:r w:rsidR="00517B9C" w:rsidRPr="0030222E">
        <w:rPr>
          <w:rFonts w:ascii="Cambria" w:eastAsia="Times New Roman" w:hAnsi="Cambria"/>
          <w:iCs/>
          <w:lang w:val="ro-RO"/>
        </w:rPr>
        <w:t xml:space="preserve">, avand un capital social subscris si varsat in intregime de </w:t>
      </w:r>
      <w:r w:rsidR="00517B9C">
        <w:rPr>
          <w:rFonts w:ascii="Cambria" w:eastAsia="Times New Roman" w:hAnsi="Cambria"/>
          <w:iCs/>
          <w:lang w:val="ro-RO"/>
        </w:rPr>
        <w:t>8.690.395</w:t>
      </w:r>
      <w:r w:rsidR="00517B9C" w:rsidRPr="0030222E">
        <w:rPr>
          <w:rFonts w:ascii="Cambria" w:eastAsia="Times New Roman" w:hAnsi="Cambria"/>
          <w:iCs/>
          <w:lang w:val="ro-RO"/>
        </w:rPr>
        <w:t xml:space="preserve"> Lei, divizat intr-un numar de </w:t>
      </w:r>
      <w:r w:rsidR="00517B9C">
        <w:rPr>
          <w:rFonts w:ascii="Cambria" w:eastAsia="Times New Roman" w:hAnsi="Cambria"/>
          <w:iCs/>
          <w:lang w:val="ro-RO"/>
        </w:rPr>
        <w:t>3.476.158</w:t>
      </w:r>
      <w:r w:rsidR="00517B9C" w:rsidRPr="0030222E">
        <w:rPr>
          <w:rFonts w:ascii="Cambria" w:eastAsia="Times New Roman" w:hAnsi="Cambria"/>
          <w:iCs/>
          <w:lang w:val="ro-RO"/>
        </w:rPr>
        <w:t xml:space="preserve"> actiuni nominative, ordinare, emise in forma dematerializata, fiecare avand o valoare nominala de 2,5 Lei</w:t>
      </w:r>
      <w:r w:rsidR="00517B9C" w:rsidRPr="0030222E">
        <w:rPr>
          <w:rFonts w:ascii="Cambria" w:hAnsi="Cambria"/>
          <w:lang w:val="ro-RO"/>
        </w:rPr>
        <w:t xml:space="preserve">, </w:t>
      </w:r>
    </w:p>
    <w:p w14:paraId="3974F186" w14:textId="416D76B8"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 xml:space="preserve">Convocata in temeiul </w:t>
      </w:r>
      <w:r w:rsidRPr="005F42CC">
        <w:rPr>
          <w:rFonts w:ascii="Cambria" w:eastAsia="Times New Roman" w:hAnsi="Cambria"/>
          <w:iCs/>
          <w:lang w:val="ro-RO"/>
        </w:rPr>
        <w:t>Legii societatilor nr. 31/1990, republicata, cu modificarile si completarile ulterioare („</w:t>
      </w:r>
      <w:r w:rsidRPr="005F42CC">
        <w:rPr>
          <w:rFonts w:ascii="Cambria" w:eastAsia="Times New Roman" w:hAnsi="Cambria"/>
          <w:b/>
          <w:bCs/>
          <w:iCs/>
          <w:lang w:val="ro-RO"/>
        </w:rPr>
        <w:t>Legea Societatilor</w:t>
      </w:r>
      <w:r w:rsidRPr="005F42CC">
        <w:rPr>
          <w:rFonts w:ascii="Cambria" w:eastAsia="Times New Roman" w:hAnsi="Cambria"/>
          <w:iCs/>
          <w:lang w:val="ro-RO"/>
        </w:rPr>
        <w:t>”), Legii nr. 24/2017 privind emitentii de instrumente financiare si operatiuni de piata („</w:t>
      </w:r>
      <w:r w:rsidRPr="005F42CC">
        <w:rPr>
          <w:rFonts w:ascii="Cambria" w:eastAsia="Times New Roman" w:hAnsi="Cambria"/>
          <w:b/>
          <w:bCs/>
          <w:iCs/>
          <w:lang w:val="ro-RO"/>
        </w:rPr>
        <w:t>Legea nr. 24/2017</w:t>
      </w:r>
      <w:r w:rsidRPr="005F42CC">
        <w:rPr>
          <w:rFonts w:ascii="Cambria" w:eastAsia="Times New Roman" w:hAnsi="Cambria"/>
          <w:iCs/>
          <w:lang w:val="ro-RO"/>
        </w:rPr>
        <w:t>”), Regulamentului nr. 5/2018 privind emitentii de instrumente financiare si operatiuni de piata, emis de Autoritatea de Supraveghere Financiara („</w:t>
      </w:r>
      <w:r w:rsidRPr="005F42CC">
        <w:rPr>
          <w:rFonts w:ascii="Cambria" w:eastAsia="Times New Roman" w:hAnsi="Cambria"/>
          <w:b/>
          <w:bCs/>
          <w:iCs/>
          <w:lang w:val="ro-RO"/>
        </w:rPr>
        <w:t>Regulamentul nr. 5/2018</w:t>
      </w:r>
      <w:r w:rsidRPr="005F42CC">
        <w:rPr>
          <w:rFonts w:ascii="Cambria" w:eastAsia="Times New Roman" w:hAnsi="Cambria"/>
          <w:iCs/>
          <w:lang w:val="ro-RO"/>
        </w:rPr>
        <w:t xml:space="preserve">”), </w:t>
      </w:r>
      <w:r w:rsidRPr="005F42CC">
        <w:rPr>
          <w:rFonts w:ascii="Cambria" w:hAnsi="Cambria"/>
          <w:lang w:val="ro-RO"/>
        </w:rPr>
        <w:t xml:space="preserve">prin convocatorul publicat in Monitorul Oficial al Romaniei, Partea a IV-a nr. </w:t>
      </w:r>
      <w:r w:rsidR="00517B9C" w:rsidRPr="00517B9C">
        <w:rPr>
          <w:rFonts w:ascii="Cambria" w:hAnsi="Cambria"/>
          <w:b/>
          <w:bCs/>
          <w:highlight w:val="lightGray"/>
          <w:lang w:val="ro-RO"/>
        </w:rPr>
        <w:t>[...]</w:t>
      </w:r>
      <w:r w:rsidR="00517B9C" w:rsidRPr="005F42CC" w:rsidDel="00517B9C">
        <w:rPr>
          <w:rFonts w:ascii="Cambria" w:hAnsi="Cambria"/>
          <w:highlight w:val="lightGray"/>
          <w:lang w:val="ro-RO"/>
        </w:rPr>
        <w:t xml:space="preserve"> </w:t>
      </w:r>
      <w:r w:rsidRPr="005F42CC">
        <w:rPr>
          <w:rFonts w:ascii="Cambria" w:hAnsi="Cambria"/>
          <w:lang w:val="ro-RO"/>
        </w:rPr>
        <w:t>/</w:t>
      </w:r>
      <w:r w:rsidR="00517B9C" w:rsidRPr="00517B9C">
        <w:rPr>
          <w:rFonts w:ascii="Cambria" w:hAnsi="Cambria"/>
          <w:b/>
          <w:bCs/>
          <w:highlight w:val="lightGray"/>
          <w:lang w:val="ro-RO"/>
        </w:rPr>
        <w:t>[...]</w:t>
      </w:r>
      <w:r w:rsidRPr="005F42CC">
        <w:rPr>
          <w:rFonts w:ascii="Cambria" w:hAnsi="Cambria"/>
          <w:lang w:val="ro-RO"/>
        </w:rPr>
        <w:t xml:space="preserve"> si in ziarul </w:t>
      </w:r>
      <w:r w:rsidR="00517B9C" w:rsidRPr="00517B9C">
        <w:rPr>
          <w:rFonts w:ascii="Cambria" w:hAnsi="Cambria"/>
          <w:b/>
          <w:bCs/>
          <w:highlight w:val="lightGray"/>
          <w:lang w:val="ro-RO"/>
        </w:rPr>
        <w:t>[...]</w:t>
      </w:r>
      <w:r w:rsidRPr="005F42CC">
        <w:rPr>
          <w:rFonts w:ascii="Cambria" w:hAnsi="Cambria"/>
          <w:lang w:val="ro-RO"/>
        </w:rPr>
        <w:t xml:space="preserve"> din data de </w:t>
      </w:r>
      <w:r w:rsidR="00517B9C" w:rsidRPr="00517B9C">
        <w:rPr>
          <w:rFonts w:ascii="Cambria" w:hAnsi="Cambria"/>
          <w:b/>
          <w:bCs/>
          <w:highlight w:val="lightGray"/>
          <w:lang w:val="ro-RO"/>
        </w:rPr>
        <w:t>[...]</w:t>
      </w:r>
      <w:r w:rsidRPr="005F42CC">
        <w:rPr>
          <w:rFonts w:ascii="Cambria" w:hAnsi="Cambria"/>
          <w:lang w:val="ro-RO"/>
        </w:rPr>
        <w:t>,</w:t>
      </w:r>
    </w:p>
    <w:p w14:paraId="56626736" w14:textId="2F9D9B6D"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 xml:space="preserve">Intrunita legal si statutar constituita in sedinta din data de </w:t>
      </w:r>
      <w:r w:rsidR="00517B9C" w:rsidRPr="00517B9C">
        <w:rPr>
          <w:rFonts w:ascii="Cambria" w:hAnsi="Cambria"/>
          <w:b/>
          <w:bCs/>
          <w:highlight w:val="lightGray"/>
          <w:lang w:val="ro-RO"/>
        </w:rPr>
        <w:t>[...]</w:t>
      </w:r>
      <w:r w:rsidR="00517B9C">
        <w:rPr>
          <w:rFonts w:ascii="Cambria" w:hAnsi="Cambria"/>
          <w:b/>
          <w:bCs/>
          <w:lang w:val="ro-RO"/>
        </w:rPr>
        <w:t xml:space="preserve">, </w:t>
      </w:r>
      <w:r w:rsidRPr="005F42CC">
        <w:rPr>
          <w:rFonts w:ascii="Cambria" w:hAnsi="Cambria"/>
          <w:lang w:val="ro-RO"/>
        </w:rPr>
        <w:t xml:space="preserve">de la ora </w:t>
      </w:r>
      <w:r w:rsidR="00517B9C" w:rsidRPr="00517B9C">
        <w:rPr>
          <w:rFonts w:ascii="Cambria" w:hAnsi="Cambria"/>
          <w:b/>
          <w:bCs/>
          <w:highlight w:val="lightGray"/>
          <w:lang w:val="ro-RO"/>
        </w:rPr>
        <w:t>[...]</w:t>
      </w:r>
      <w:r w:rsidRPr="005F42CC">
        <w:rPr>
          <w:rFonts w:ascii="Cambria" w:hAnsi="Cambria"/>
          <w:lang w:val="ro-RO"/>
        </w:rPr>
        <w:t xml:space="preserve"> </w:t>
      </w:r>
      <w:r w:rsidRPr="005F42CC">
        <w:rPr>
          <w:rFonts w:ascii="Cambria" w:hAnsi="Cambria"/>
          <w:highlight w:val="lightGray"/>
          <w:lang w:val="ro-RO"/>
        </w:rPr>
        <w:t>(prima convocare/a doua convocare)</w:t>
      </w:r>
      <w:r w:rsidRPr="005F42CC">
        <w:rPr>
          <w:rFonts w:ascii="Cambria" w:hAnsi="Cambria"/>
          <w:lang w:val="ro-RO"/>
        </w:rPr>
        <w:t xml:space="preserve">, tinuta la sediul Societatii din Loc. Copsa Mica, Oras Copsa Mica, Str. Fabricilor nr. 1, Judet Sibiu, </w:t>
      </w:r>
      <w:r w:rsidR="005F42CC" w:rsidRPr="00256E30">
        <w:rPr>
          <w:rFonts w:ascii="Cambria" w:eastAsia="Times New Roman" w:hAnsi="Cambria"/>
          <w:color w:val="000000"/>
          <w:highlight w:val="lightGray"/>
          <w:lang w:val="ro-RO"/>
        </w:rPr>
        <w:t>fiind prezenti personal</w:t>
      </w:r>
      <w:r w:rsidR="00256E30" w:rsidRPr="00256E30">
        <w:rPr>
          <w:rFonts w:ascii="Cambria" w:eastAsia="Times New Roman" w:hAnsi="Cambria"/>
          <w:color w:val="000000"/>
          <w:highlight w:val="lightGray"/>
          <w:lang w:val="ro-RO"/>
        </w:rPr>
        <w:t>,</w:t>
      </w:r>
      <w:r w:rsidR="005F42CC" w:rsidRPr="00256E30">
        <w:rPr>
          <w:rFonts w:ascii="Cambria" w:eastAsia="Times New Roman" w:hAnsi="Cambria"/>
          <w:color w:val="000000"/>
          <w:highlight w:val="lightGray"/>
          <w:lang w:val="ro-RO"/>
        </w:rPr>
        <w:t xml:space="preserve"> prin reprezentant si, respectiv, votand prin corespondenta actionari detinand </w:t>
      </w:r>
      <w:r w:rsidR="00517B9C" w:rsidRPr="00517B9C">
        <w:rPr>
          <w:rFonts w:ascii="Cambria" w:hAnsi="Cambria"/>
          <w:b/>
          <w:bCs/>
          <w:highlight w:val="lightGray"/>
          <w:lang w:val="ro-RO"/>
        </w:rPr>
        <w:t>[...]</w:t>
      </w:r>
      <w:r w:rsidR="005F42CC" w:rsidRPr="00256E30">
        <w:rPr>
          <w:rFonts w:ascii="Cambria" w:eastAsia="Times New Roman" w:hAnsi="Cambria"/>
          <w:color w:val="000000"/>
          <w:highlight w:val="lightGray"/>
          <w:lang w:val="ro-RO"/>
        </w:rPr>
        <w:t xml:space="preserve"> actiuni, </w:t>
      </w:r>
      <w:r w:rsidR="005F42CC" w:rsidRPr="00256E30">
        <w:rPr>
          <w:rFonts w:ascii="Cambria" w:eastAsia="Times New Roman" w:hAnsi="Cambria"/>
          <w:color w:val="000000"/>
          <w:highlight w:val="lightGray"/>
          <w:shd w:val="clear" w:color="auto" w:fill="C0C0C0"/>
          <w:lang w:val="ro-RO"/>
        </w:rPr>
        <w:t xml:space="preserve">reprezentand </w:t>
      </w:r>
      <w:r w:rsidR="00517B9C" w:rsidRPr="00517B9C">
        <w:rPr>
          <w:rFonts w:ascii="Cambria" w:hAnsi="Cambria"/>
          <w:b/>
          <w:bCs/>
          <w:highlight w:val="lightGray"/>
          <w:lang w:val="ro-RO"/>
        </w:rPr>
        <w:t>[...]</w:t>
      </w:r>
      <w:r w:rsidR="005F42CC" w:rsidRPr="00256E30">
        <w:rPr>
          <w:rFonts w:ascii="Cambria" w:eastAsia="Times New Roman" w:hAnsi="Cambria"/>
          <w:color w:val="000000"/>
          <w:highlight w:val="lightGray"/>
          <w:shd w:val="clear" w:color="auto" w:fill="C0C0C0"/>
          <w:lang w:val="ro-RO"/>
        </w:rPr>
        <w:t xml:space="preserve">% din capitalul social total si respectiv </w:t>
      </w:r>
      <w:r w:rsidR="00517B9C" w:rsidRPr="00517B9C">
        <w:rPr>
          <w:rFonts w:ascii="Cambria" w:hAnsi="Cambria"/>
          <w:b/>
          <w:bCs/>
          <w:highlight w:val="lightGray"/>
          <w:lang w:val="ro-RO"/>
        </w:rPr>
        <w:t>[...]</w:t>
      </w:r>
      <w:r w:rsidR="005F42CC" w:rsidRPr="00256E30">
        <w:rPr>
          <w:rFonts w:ascii="Cambria" w:eastAsia="Times New Roman" w:hAnsi="Cambria"/>
          <w:color w:val="000000"/>
          <w:highlight w:val="lightGray"/>
          <w:shd w:val="clear" w:color="auto" w:fill="C0C0C0"/>
          <w:lang w:val="ro-RO"/>
        </w:rPr>
        <w:t>% din totalul drepturilor de vot</w:t>
      </w:r>
      <w:r w:rsidRPr="005F42CC">
        <w:rPr>
          <w:rFonts w:ascii="Cambria" w:hAnsi="Cambria"/>
          <w:lang w:val="ro-RO"/>
        </w:rPr>
        <w:t xml:space="preserve">, pentru toti actionarii Societatii inregistrati in Registrul Actionarilor Societatii la sfarsitul zilei </w:t>
      </w:r>
      <w:r w:rsidRPr="004716FF">
        <w:rPr>
          <w:rFonts w:ascii="Cambria" w:hAnsi="Cambria"/>
          <w:lang w:val="ro-RO"/>
        </w:rPr>
        <w:t xml:space="preserve">de </w:t>
      </w:r>
      <w:r w:rsidR="00E16C64" w:rsidRPr="004716FF">
        <w:rPr>
          <w:rFonts w:ascii="Cambria" w:hAnsi="Cambria"/>
          <w:b/>
          <w:bCs/>
          <w:lang w:val="ro-RO"/>
        </w:rPr>
        <w:t>0</w:t>
      </w:r>
      <w:r w:rsidR="004716FF" w:rsidRPr="004716FF">
        <w:rPr>
          <w:rFonts w:ascii="Cambria" w:hAnsi="Cambria"/>
          <w:b/>
          <w:bCs/>
          <w:lang w:val="ro-RO"/>
        </w:rPr>
        <w:t>3</w:t>
      </w:r>
      <w:r w:rsidR="00E16C64" w:rsidRPr="004716FF">
        <w:rPr>
          <w:rFonts w:ascii="Cambria" w:hAnsi="Cambria"/>
          <w:b/>
          <w:bCs/>
          <w:lang w:val="ro-RO"/>
        </w:rPr>
        <w:t>.03.2026</w:t>
      </w:r>
      <w:r w:rsidRPr="004716FF">
        <w:rPr>
          <w:rFonts w:ascii="Cambria" w:hAnsi="Cambria"/>
          <w:lang w:val="ro-RO"/>
        </w:rPr>
        <w:t>, considerata</w:t>
      </w:r>
      <w:r w:rsidRPr="005F42CC">
        <w:rPr>
          <w:rFonts w:ascii="Cambria" w:hAnsi="Cambria"/>
          <w:lang w:val="ro-RO"/>
        </w:rPr>
        <w:t xml:space="preserve"> data de referinta pentru aceasta adunare,</w:t>
      </w:r>
    </w:p>
    <w:p w14:paraId="181E720A" w14:textId="65D17191"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 xml:space="preserve">a adoptat urmatoarea hotarare cu privire la punctele 1 - </w:t>
      </w:r>
      <w:r w:rsidR="00517B9C">
        <w:rPr>
          <w:rFonts w:ascii="Cambria" w:hAnsi="Cambria"/>
          <w:lang w:val="ro-RO"/>
        </w:rPr>
        <w:t>3</w:t>
      </w:r>
      <w:r w:rsidRPr="005F42CC">
        <w:rPr>
          <w:rFonts w:ascii="Cambria" w:hAnsi="Cambria"/>
          <w:lang w:val="ro-RO"/>
        </w:rPr>
        <w:t xml:space="preserve"> aflate pe ordinea de zi:</w:t>
      </w:r>
    </w:p>
    <w:p w14:paraId="6309A0EE" w14:textId="77777777" w:rsidR="00E147A7" w:rsidRPr="005F42CC" w:rsidRDefault="00E147A7" w:rsidP="00E147A7">
      <w:pPr>
        <w:spacing w:after="240" w:line="240" w:lineRule="exact"/>
        <w:jc w:val="both"/>
        <w:rPr>
          <w:rFonts w:ascii="Cambria" w:hAnsi="Cambria"/>
          <w:b/>
          <w:lang w:val="ro-RO"/>
        </w:rPr>
      </w:pPr>
      <w:r w:rsidRPr="005F42CC">
        <w:rPr>
          <w:rFonts w:ascii="Cambria" w:hAnsi="Cambria"/>
          <w:b/>
          <w:lang w:val="ro-RO"/>
        </w:rPr>
        <w:t>Articolul 1</w:t>
      </w:r>
    </w:p>
    <w:p w14:paraId="036FA641" w14:textId="66D24026"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 xml:space="preserve">Cu un numar de </w:t>
      </w:r>
      <w:r w:rsidR="00517B9C" w:rsidRPr="00517B9C">
        <w:rPr>
          <w:rFonts w:ascii="Cambria" w:hAnsi="Cambria"/>
          <w:b/>
          <w:bCs/>
          <w:highlight w:val="lightGray"/>
          <w:lang w:val="ro-RO"/>
        </w:rPr>
        <w:t>[...]</w:t>
      </w:r>
      <w:r w:rsidRPr="005F42CC">
        <w:rPr>
          <w:rFonts w:ascii="Cambria" w:hAnsi="Cambria"/>
          <w:lang w:val="ro-RO"/>
        </w:rPr>
        <w:t xml:space="preserve"> voturi valabil exprimate</w:t>
      </w:r>
      <w:r w:rsidR="005F42CC" w:rsidRPr="005F42CC">
        <w:rPr>
          <w:rFonts w:ascii="Cambria" w:hAnsi="Cambria"/>
          <w:lang w:val="ro-RO"/>
        </w:rPr>
        <w:t xml:space="preserve"> </w:t>
      </w:r>
      <w:r w:rsidR="005F42CC" w:rsidRPr="005F42CC">
        <w:rPr>
          <w:rFonts w:ascii="Cambria" w:eastAsia="Times New Roman" w:hAnsi="Cambria"/>
          <w:color w:val="000000"/>
          <w:lang w:val="ro-RO"/>
        </w:rPr>
        <w:t xml:space="preserve">(numarul total de actiuni pentru care s-au exprimat voturi valabile fiind de </w:t>
      </w:r>
      <w:r w:rsidR="00517B9C" w:rsidRPr="00517B9C">
        <w:rPr>
          <w:rFonts w:ascii="Cambria" w:hAnsi="Cambria"/>
          <w:b/>
          <w:bCs/>
          <w:highlight w:val="lightGray"/>
          <w:lang w:val="ro-RO"/>
        </w:rPr>
        <w:t>[...]</w:t>
      </w:r>
      <w:r w:rsidR="005F42CC" w:rsidRPr="005F42CC">
        <w:rPr>
          <w:rFonts w:ascii="Cambria" w:eastAsia="Times New Roman" w:hAnsi="Cambria"/>
          <w:color w:val="000000"/>
          <w:lang w:val="ro-RO"/>
        </w:rPr>
        <w:t>)</w:t>
      </w:r>
      <w:r w:rsidRPr="005F42CC">
        <w:rPr>
          <w:rFonts w:ascii="Cambria" w:hAnsi="Cambria"/>
          <w:lang w:val="ro-RO"/>
        </w:rPr>
        <w:t>, reprezentand</w:t>
      </w:r>
      <w:r w:rsidR="005F42CC" w:rsidRPr="005F42CC">
        <w:rPr>
          <w:rFonts w:ascii="Cambria" w:hAnsi="Cambria"/>
          <w:lang w:val="ro-RO"/>
        </w:rPr>
        <w:t xml:space="preserve"> </w:t>
      </w:r>
      <w:r w:rsidR="00517B9C" w:rsidRPr="00517B9C">
        <w:rPr>
          <w:rFonts w:ascii="Cambria" w:hAnsi="Cambria"/>
          <w:b/>
          <w:bCs/>
          <w:highlight w:val="lightGray"/>
          <w:lang w:val="ro-RO"/>
        </w:rPr>
        <w:t>[...]</w:t>
      </w:r>
      <w:r w:rsidR="005F42CC" w:rsidRPr="005F42CC">
        <w:rPr>
          <w:rFonts w:ascii="Cambria" w:eastAsia="Times New Roman" w:hAnsi="Cambria"/>
          <w:color w:val="000000"/>
          <w:lang w:val="ro-RO"/>
        </w:rPr>
        <w:t>% din capitalul social total al Societatii si</w:t>
      </w:r>
      <w:r w:rsidRPr="005F42CC">
        <w:rPr>
          <w:rFonts w:ascii="Cambria" w:hAnsi="Cambria"/>
          <w:lang w:val="ro-RO"/>
        </w:rPr>
        <w:t xml:space="preserve"> </w:t>
      </w:r>
      <w:r w:rsidRPr="005F42CC">
        <w:rPr>
          <w:rFonts w:ascii="Cambria" w:hAnsi="Cambria"/>
          <w:highlight w:val="lightGray"/>
          <w:lang w:val="ro-RO"/>
        </w:rPr>
        <w:t>[unanimitatea /majoritatea</w:t>
      </w:r>
      <w:r w:rsidR="005F42CC" w:rsidRPr="005F42CC">
        <w:rPr>
          <w:rFonts w:ascii="Cambria" w:hAnsi="Cambria"/>
          <w:highlight w:val="lightGray"/>
          <w:lang w:val="ro-RO"/>
        </w:rPr>
        <w:t xml:space="preserve"> drepturilor de</w:t>
      </w:r>
      <w:r w:rsidRPr="005F42CC">
        <w:rPr>
          <w:rFonts w:ascii="Cambria" w:hAnsi="Cambria"/>
          <w:highlight w:val="lightGray"/>
          <w:lang w:val="ro-RO"/>
        </w:rPr>
        <w:t xml:space="preserve"> vot </w:t>
      </w:r>
      <w:r w:rsidR="005F42CC" w:rsidRPr="005F42CC">
        <w:rPr>
          <w:rFonts w:ascii="Cambria" w:hAnsi="Cambria"/>
          <w:highlight w:val="lightGray"/>
          <w:lang w:val="ro-RO"/>
        </w:rPr>
        <w:t>detinute</w:t>
      </w:r>
      <w:r w:rsidRPr="005F42CC">
        <w:rPr>
          <w:rFonts w:ascii="Cambria" w:hAnsi="Cambria"/>
          <w:highlight w:val="lightGray"/>
          <w:lang w:val="ro-RO"/>
        </w:rPr>
        <w:t xml:space="preserve"> de actionarii prezenti</w:t>
      </w:r>
      <w:r w:rsidR="005F42CC" w:rsidRPr="005F42CC">
        <w:rPr>
          <w:rFonts w:ascii="Cambria" w:hAnsi="Cambria"/>
          <w:highlight w:val="lightGray"/>
          <w:lang w:val="ro-RO"/>
        </w:rPr>
        <w:t>,</w:t>
      </w:r>
      <w:r w:rsidRPr="005F42CC">
        <w:rPr>
          <w:rFonts w:ascii="Cambria" w:hAnsi="Cambria"/>
          <w:highlight w:val="lightGray"/>
          <w:lang w:val="ro-RO"/>
        </w:rPr>
        <w:t xml:space="preserve"> reprezentati </w:t>
      </w:r>
      <w:r w:rsidR="005F42CC" w:rsidRPr="005F42CC">
        <w:rPr>
          <w:rFonts w:ascii="Cambria" w:hAnsi="Cambria"/>
          <w:highlight w:val="lightGray"/>
          <w:lang w:val="ro-RO"/>
        </w:rPr>
        <w:t>sau care au votat prin corespondenta</w:t>
      </w:r>
      <w:r w:rsidRPr="005F42CC">
        <w:rPr>
          <w:rFonts w:ascii="Cambria" w:hAnsi="Cambria"/>
          <w:highlight w:val="lightGray"/>
          <w:lang w:val="ro-RO"/>
        </w:rPr>
        <w:t>]</w:t>
      </w:r>
      <w:r w:rsidRPr="005F42CC">
        <w:rPr>
          <w:rFonts w:ascii="Cambria" w:hAnsi="Cambria"/>
          <w:lang w:val="ro-RO"/>
        </w:rPr>
        <w:t xml:space="preserve">, </w:t>
      </w:r>
      <w:r w:rsidR="00517B9C" w:rsidRPr="00517B9C">
        <w:rPr>
          <w:rFonts w:ascii="Cambria" w:hAnsi="Cambria"/>
          <w:b/>
          <w:bCs/>
          <w:i/>
          <w:iCs/>
          <w:lang w:val="ro-RO"/>
        </w:rPr>
        <w:t>se confirma ca Societatea isi va continua activitatea</w:t>
      </w:r>
      <w:r w:rsidR="00517B9C" w:rsidRPr="00517B9C">
        <w:rPr>
          <w:rFonts w:ascii="Cambria" w:hAnsi="Cambria"/>
          <w:i/>
          <w:iCs/>
          <w:lang w:val="ro-RO"/>
        </w:rPr>
        <w:t>, in conditiile in care, in conformitate cu situatiile financiare</w:t>
      </w:r>
      <w:r w:rsidR="00B555B8">
        <w:rPr>
          <w:rFonts w:ascii="Cambria" w:hAnsi="Cambria"/>
          <w:i/>
          <w:iCs/>
          <w:lang w:val="ro-RO"/>
        </w:rPr>
        <w:t xml:space="preserve"> auditate</w:t>
      </w:r>
      <w:r w:rsidR="00517B9C" w:rsidRPr="00517B9C">
        <w:rPr>
          <w:rFonts w:ascii="Cambria" w:hAnsi="Cambria"/>
          <w:i/>
          <w:iCs/>
          <w:lang w:val="ro-RO"/>
        </w:rPr>
        <w:t xml:space="preserve"> aferente exercitiului financiar 2024, activul net al Societatii, determinat ca diferenta intre totalul activelor si totalul datoriilor acesteia, este mai putin de jumatate din valoarea capitalului social subscris</w:t>
      </w:r>
      <w:r w:rsidRPr="005F42CC">
        <w:rPr>
          <w:rFonts w:ascii="Cambria" w:hAnsi="Cambria"/>
          <w:lang w:val="ro-RO"/>
        </w:rPr>
        <w:t>.</w:t>
      </w:r>
    </w:p>
    <w:p w14:paraId="6D49AC48" w14:textId="77777777" w:rsidR="00E147A7" w:rsidRPr="005F42CC" w:rsidRDefault="00E147A7" w:rsidP="00E147A7">
      <w:pPr>
        <w:spacing w:after="240" w:line="240" w:lineRule="exact"/>
        <w:jc w:val="both"/>
        <w:rPr>
          <w:rFonts w:ascii="Cambria" w:hAnsi="Cambria"/>
          <w:b/>
          <w:lang w:val="ro-RO"/>
        </w:rPr>
      </w:pPr>
      <w:r w:rsidRPr="005F42CC">
        <w:rPr>
          <w:rFonts w:ascii="Cambria" w:hAnsi="Cambria"/>
          <w:b/>
          <w:lang w:val="ro-RO"/>
        </w:rPr>
        <w:t>Articolul 2</w:t>
      </w:r>
    </w:p>
    <w:p w14:paraId="0A12B5E1" w14:textId="0406B941" w:rsidR="00E147A7" w:rsidRPr="00517B9C" w:rsidRDefault="00517B9C" w:rsidP="00E147A7">
      <w:pPr>
        <w:spacing w:after="240" w:line="240" w:lineRule="exact"/>
        <w:jc w:val="both"/>
        <w:rPr>
          <w:rFonts w:ascii="Cambria" w:hAnsi="Cambria"/>
          <w:i/>
          <w:iCs/>
          <w:lang w:val="ro-RO"/>
        </w:rPr>
      </w:pPr>
      <w:r w:rsidRPr="005F42CC">
        <w:rPr>
          <w:rFonts w:ascii="Cambria" w:hAnsi="Cambria"/>
          <w:lang w:val="ro-RO"/>
        </w:rPr>
        <w:t xml:space="preserve">Cu un numar de </w:t>
      </w:r>
      <w:r w:rsidRPr="00517B9C">
        <w:rPr>
          <w:rFonts w:ascii="Cambria" w:hAnsi="Cambria"/>
          <w:b/>
          <w:bCs/>
          <w:highlight w:val="lightGray"/>
          <w:lang w:val="ro-RO"/>
        </w:rPr>
        <w:t>[...]</w:t>
      </w:r>
      <w:r w:rsidRPr="005F42CC">
        <w:rPr>
          <w:rFonts w:ascii="Cambria" w:hAnsi="Cambria"/>
          <w:lang w:val="ro-RO"/>
        </w:rPr>
        <w:t xml:space="preserve"> voturi valabil exprimate </w:t>
      </w:r>
      <w:r w:rsidRPr="005F42CC">
        <w:rPr>
          <w:rFonts w:ascii="Cambria" w:eastAsia="Times New Roman" w:hAnsi="Cambria"/>
          <w:color w:val="000000"/>
          <w:lang w:val="ro-RO"/>
        </w:rPr>
        <w:t xml:space="preserve">(numarul total de actiuni pentru care s-au exprimat voturi valabile fiind de </w:t>
      </w:r>
      <w:r w:rsidRPr="00517B9C">
        <w:rPr>
          <w:rFonts w:ascii="Cambria" w:hAnsi="Cambria"/>
          <w:b/>
          <w:bCs/>
          <w:highlight w:val="lightGray"/>
          <w:lang w:val="ro-RO"/>
        </w:rPr>
        <w:t>[...]</w:t>
      </w:r>
      <w:r w:rsidRPr="005F42CC">
        <w:rPr>
          <w:rFonts w:ascii="Cambria" w:eastAsia="Times New Roman" w:hAnsi="Cambria"/>
          <w:color w:val="000000"/>
          <w:lang w:val="ro-RO"/>
        </w:rPr>
        <w:t>)</w:t>
      </w:r>
      <w:r w:rsidRPr="005F42CC">
        <w:rPr>
          <w:rFonts w:ascii="Cambria" w:hAnsi="Cambria"/>
          <w:lang w:val="ro-RO"/>
        </w:rPr>
        <w:t xml:space="preserve">, reprezentand </w:t>
      </w:r>
      <w:r w:rsidRPr="00517B9C">
        <w:rPr>
          <w:rFonts w:ascii="Cambria" w:hAnsi="Cambria"/>
          <w:b/>
          <w:bCs/>
          <w:highlight w:val="lightGray"/>
          <w:lang w:val="ro-RO"/>
        </w:rPr>
        <w:t>[...]</w:t>
      </w:r>
      <w:r w:rsidRPr="005F42CC">
        <w:rPr>
          <w:rFonts w:ascii="Cambria" w:eastAsia="Times New Roman" w:hAnsi="Cambria"/>
          <w:color w:val="000000"/>
          <w:lang w:val="ro-RO"/>
        </w:rPr>
        <w:t>% din capitalul social total al Societatii si</w:t>
      </w:r>
      <w:r w:rsidRPr="005F42CC">
        <w:rPr>
          <w:rFonts w:ascii="Cambria" w:hAnsi="Cambria"/>
          <w:lang w:val="ro-RO"/>
        </w:rPr>
        <w:t xml:space="preserve"> </w:t>
      </w:r>
      <w:r w:rsidRPr="005F42CC">
        <w:rPr>
          <w:rFonts w:ascii="Cambria" w:hAnsi="Cambria"/>
          <w:highlight w:val="lightGray"/>
          <w:lang w:val="ro-RO"/>
        </w:rPr>
        <w:t>[unanimitatea /majoritatea drepturilor de vot detinute de actionarii prezenti, reprezentati sau care au votat prin corespondenta]</w:t>
      </w:r>
      <w:r w:rsidR="00E147A7" w:rsidRPr="005F42CC">
        <w:rPr>
          <w:rFonts w:ascii="Cambria" w:hAnsi="Cambria"/>
          <w:lang w:val="ro-RO"/>
        </w:rPr>
        <w:t xml:space="preserve">, </w:t>
      </w:r>
      <w:r w:rsidR="00E147A7" w:rsidRPr="00517B9C">
        <w:rPr>
          <w:rFonts w:ascii="Cambria" w:hAnsi="Cambria"/>
          <w:i/>
          <w:iCs/>
          <w:lang w:val="ro-RO"/>
        </w:rPr>
        <w:t xml:space="preserve">se </w:t>
      </w:r>
      <w:r w:rsidRPr="00517B9C">
        <w:rPr>
          <w:rFonts w:ascii="Cambria" w:hAnsi="Cambria"/>
          <w:i/>
          <w:iCs/>
          <w:lang w:val="ro-RO"/>
        </w:rPr>
        <w:t>aproba</w:t>
      </w:r>
      <w:r w:rsidR="00B555B8">
        <w:rPr>
          <w:rFonts w:ascii="Cambria" w:hAnsi="Cambria"/>
          <w:i/>
          <w:iCs/>
          <w:lang w:val="ro-RO"/>
        </w:rPr>
        <w:t xml:space="preserve"> </w:t>
      </w:r>
      <w:r w:rsidR="0054551A" w:rsidRPr="004716FF">
        <w:rPr>
          <w:rFonts w:ascii="Cambria" w:hAnsi="Cambria"/>
          <w:i/>
          <w:iCs/>
          <w:lang w:val="ro-RO"/>
        </w:rPr>
        <w:t xml:space="preserve">data </w:t>
      </w:r>
      <w:r w:rsidR="00E16C64" w:rsidRPr="004716FF">
        <w:rPr>
          <w:rFonts w:ascii="Cambria" w:hAnsi="Cambria"/>
          <w:b/>
          <w:bCs/>
          <w:i/>
          <w:iCs/>
          <w:lang w:val="ro-RO"/>
        </w:rPr>
        <w:t>08.04.2026</w:t>
      </w:r>
      <w:r w:rsidR="00B555B8" w:rsidRPr="004716FF">
        <w:rPr>
          <w:rFonts w:ascii="Cambria" w:hAnsi="Cambria"/>
          <w:b/>
          <w:bCs/>
          <w:i/>
          <w:iCs/>
          <w:lang w:val="ro-RO"/>
        </w:rPr>
        <w:t xml:space="preserve"> </w:t>
      </w:r>
      <w:r w:rsidR="0054551A" w:rsidRPr="004716FF">
        <w:rPr>
          <w:rFonts w:ascii="Cambria" w:hAnsi="Cambria"/>
          <w:i/>
          <w:iCs/>
          <w:lang w:val="ro-RO"/>
        </w:rPr>
        <w:t xml:space="preserve">ca data de inregistrare </w:t>
      </w:r>
      <w:r w:rsidRPr="004716FF">
        <w:rPr>
          <w:rFonts w:ascii="Cambria" w:hAnsi="Cambria"/>
          <w:i/>
          <w:iCs/>
          <w:lang w:val="ro-RO"/>
        </w:rPr>
        <w:t xml:space="preserve">si data de </w:t>
      </w:r>
      <w:r w:rsidR="00E16C64" w:rsidRPr="004716FF">
        <w:rPr>
          <w:rFonts w:ascii="Cambria" w:hAnsi="Cambria"/>
          <w:b/>
          <w:bCs/>
          <w:i/>
          <w:iCs/>
          <w:lang w:val="ro-RO"/>
        </w:rPr>
        <w:t>07.04.2026</w:t>
      </w:r>
      <w:r w:rsidRPr="004716FF">
        <w:rPr>
          <w:rFonts w:ascii="Cambria" w:hAnsi="Cambria"/>
          <w:i/>
          <w:iCs/>
          <w:lang w:val="ro-RO"/>
        </w:rPr>
        <w:t xml:space="preserve"> ca ex date.</w:t>
      </w:r>
    </w:p>
    <w:p w14:paraId="41FFA509" w14:textId="77777777" w:rsidR="00E147A7" w:rsidRPr="005F42CC" w:rsidRDefault="00E147A7" w:rsidP="00E147A7">
      <w:pPr>
        <w:spacing w:after="240" w:line="240" w:lineRule="exact"/>
        <w:jc w:val="both"/>
        <w:rPr>
          <w:rFonts w:ascii="Cambria" w:hAnsi="Cambria"/>
          <w:b/>
          <w:lang w:val="ro-RO"/>
        </w:rPr>
      </w:pPr>
      <w:r w:rsidRPr="005F42CC">
        <w:rPr>
          <w:rFonts w:ascii="Cambria" w:hAnsi="Cambria"/>
          <w:b/>
          <w:lang w:val="ro-RO"/>
        </w:rPr>
        <w:t>Articolul 3</w:t>
      </w:r>
    </w:p>
    <w:p w14:paraId="6AEF34D6" w14:textId="51B351AF" w:rsidR="00E147A7" w:rsidRPr="005F42CC" w:rsidRDefault="00517B9C" w:rsidP="00E147A7">
      <w:pPr>
        <w:spacing w:after="240" w:line="240" w:lineRule="exact"/>
        <w:jc w:val="both"/>
        <w:rPr>
          <w:rFonts w:ascii="Cambria" w:hAnsi="Cambria"/>
          <w:lang w:val="ro-RO"/>
        </w:rPr>
      </w:pPr>
      <w:r w:rsidRPr="005F42CC">
        <w:rPr>
          <w:rFonts w:ascii="Cambria" w:hAnsi="Cambria"/>
          <w:lang w:val="ro-RO"/>
        </w:rPr>
        <w:t xml:space="preserve">Cu un numar de </w:t>
      </w:r>
      <w:r w:rsidRPr="00517B9C">
        <w:rPr>
          <w:rFonts w:ascii="Cambria" w:hAnsi="Cambria"/>
          <w:b/>
          <w:bCs/>
          <w:highlight w:val="lightGray"/>
          <w:lang w:val="ro-RO"/>
        </w:rPr>
        <w:t>[...]</w:t>
      </w:r>
      <w:r w:rsidRPr="005F42CC">
        <w:rPr>
          <w:rFonts w:ascii="Cambria" w:hAnsi="Cambria"/>
          <w:lang w:val="ro-RO"/>
        </w:rPr>
        <w:t xml:space="preserve"> voturi valabil exprimate </w:t>
      </w:r>
      <w:r w:rsidRPr="005F42CC">
        <w:rPr>
          <w:rFonts w:ascii="Cambria" w:eastAsia="Times New Roman" w:hAnsi="Cambria"/>
          <w:color w:val="000000"/>
          <w:lang w:val="ro-RO"/>
        </w:rPr>
        <w:t xml:space="preserve">(numarul total de actiuni pentru care s-au exprimat voturi valabile fiind de </w:t>
      </w:r>
      <w:r w:rsidRPr="00517B9C">
        <w:rPr>
          <w:rFonts w:ascii="Cambria" w:hAnsi="Cambria"/>
          <w:b/>
          <w:bCs/>
          <w:highlight w:val="lightGray"/>
          <w:lang w:val="ro-RO"/>
        </w:rPr>
        <w:t>[...]</w:t>
      </w:r>
      <w:r w:rsidRPr="005F42CC">
        <w:rPr>
          <w:rFonts w:ascii="Cambria" w:eastAsia="Times New Roman" w:hAnsi="Cambria"/>
          <w:color w:val="000000"/>
          <w:lang w:val="ro-RO"/>
        </w:rPr>
        <w:t>)</w:t>
      </w:r>
      <w:r w:rsidRPr="005F42CC">
        <w:rPr>
          <w:rFonts w:ascii="Cambria" w:hAnsi="Cambria"/>
          <w:lang w:val="ro-RO"/>
        </w:rPr>
        <w:t xml:space="preserve">, reprezentand </w:t>
      </w:r>
      <w:r w:rsidRPr="00517B9C">
        <w:rPr>
          <w:rFonts w:ascii="Cambria" w:hAnsi="Cambria"/>
          <w:b/>
          <w:bCs/>
          <w:highlight w:val="lightGray"/>
          <w:lang w:val="ro-RO"/>
        </w:rPr>
        <w:t>[...]</w:t>
      </w:r>
      <w:r w:rsidRPr="005F42CC">
        <w:rPr>
          <w:rFonts w:ascii="Cambria" w:eastAsia="Times New Roman" w:hAnsi="Cambria"/>
          <w:color w:val="000000"/>
          <w:lang w:val="ro-RO"/>
        </w:rPr>
        <w:t>% din capitalul social total al Societatii si</w:t>
      </w:r>
      <w:r w:rsidRPr="005F42CC">
        <w:rPr>
          <w:rFonts w:ascii="Cambria" w:hAnsi="Cambria"/>
          <w:lang w:val="ro-RO"/>
        </w:rPr>
        <w:t xml:space="preserve"> </w:t>
      </w:r>
      <w:r w:rsidRPr="005F42CC">
        <w:rPr>
          <w:rFonts w:ascii="Cambria" w:hAnsi="Cambria"/>
          <w:highlight w:val="lightGray"/>
          <w:lang w:val="ro-RO"/>
        </w:rPr>
        <w:t xml:space="preserve">[unanimitatea /majoritatea drepturilor de vot detinute de actionarii prezenti, reprezentati sau </w:t>
      </w:r>
      <w:r w:rsidRPr="005F42CC">
        <w:rPr>
          <w:rFonts w:ascii="Cambria" w:hAnsi="Cambria"/>
          <w:highlight w:val="lightGray"/>
          <w:lang w:val="ro-RO"/>
        </w:rPr>
        <w:lastRenderedPageBreak/>
        <w:t>care au votat prin corespondenta]</w:t>
      </w:r>
      <w:r w:rsidR="00E147A7" w:rsidRPr="005F42CC">
        <w:rPr>
          <w:rFonts w:ascii="Cambria" w:hAnsi="Cambria"/>
          <w:lang w:val="ro-RO"/>
        </w:rPr>
        <w:t xml:space="preserve">, </w:t>
      </w:r>
      <w:r w:rsidR="00E147A7" w:rsidRPr="00517B9C">
        <w:rPr>
          <w:rFonts w:ascii="Cambria" w:hAnsi="Cambria"/>
          <w:i/>
          <w:iCs/>
          <w:lang w:val="ro-RO"/>
        </w:rPr>
        <w:t xml:space="preserve">se </w:t>
      </w:r>
      <w:r w:rsidR="00DC3FC6">
        <w:rPr>
          <w:rFonts w:ascii="Cambria" w:hAnsi="Cambria"/>
          <w:i/>
          <w:iCs/>
          <w:lang w:val="ro-RO"/>
        </w:rPr>
        <w:t>imputerniceste</w:t>
      </w:r>
      <w:r w:rsidR="00E147A7" w:rsidRPr="00517B9C">
        <w:rPr>
          <w:rFonts w:ascii="Cambria" w:hAnsi="Cambria"/>
          <w:i/>
          <w:iCs/>
          <w:lang w:val="ro-RO"/>
        </w:rPr>
        <w:t xml:space="preserve"> </w:t>
      </w:r>
      <w:r w:rsidRPr="00517B9C">
        <w:rPr>
          <w:rFonts w:ascii="Cambria" w:hAnsi="Cambria"/>
          <w:i/>
          <w:iCs/>
          <w:lang w:val="ro-RO"/>
        </w:rPr>
        <w:t>dl</w:t>
      </w:r>
      <w:r w:rsidR="00DC3FC6">
        <w:rPr>
          <w:rFonts w:ascii="Cambria" w:hAnsi="Cambria"/>
          <w:i/>
          <w:iCs/>
          <w:lang w:val="ro-RO"/>
        </w:rPr>
        <w:t xml:space="preserve"> </w:t>
      </w:r>
      <w:r w:rsidRPr="00517B9C">
        <w:rPr>
          <w:rFonts w:ascii="Cambria" w:hAnsi="Cambria"/>
          <w:i/>
          <w:iCs/>
          <w:lang w:val="ro-RO"/>
        </w:rPr>
        <w:t xml:space="preserve">Christos Efstathiadis, in calitate de Presedinte al Consiliului de Administratie al Societatii, cu posibilitatea submandatarii catre terte persoane, pentru a incheia si semna, in numele si pe seama Societatii si/sau al actionarilor Societatii, </w:t>
      </w:r>
      <w:r>
        <w:rPr>
          <w:rFonts w:ascii="Cambria" w:hAnsi="Cambria"/>
          <w:i/>
          <w:iCs/>
          <w:lang w:val="ro-RO"/>
        </w:rPr>
        <w:t xml:space="preserve">prezenta </w:t>
      </w:r>
      <w:r w:rsidRPr="00517B9C">
        <w:rPr>
          <w:rFonts w:ascii="Cambria" w:hAnsi="Cambria"/>
          <w:i/>
          <w:iCs/>
          <w:lang w:val="ro-RO"/>
        </w:rPr>
        <w:t>hotarare</w:t>
      </w:r>
      <w:r w:rsidR="00DF36B1">
        <w:rPr>
          <w:rFonts w:ascii="Cambria" w:hAnsi="Cambria"/>
          <w:i/>
          <w:iCs/>
          <w:lang w:val="ro-RO"/>
        </w:rPr>
        <w:t xml:space="preserve"> adoptata de Adunarea</w:t>
      </w:r>
      <w:r w:rsidR="00DF36B1" w:rsidRPr="00DF36B1">
        <w:rPr>
          <w:rFonts w:ascii="Cambria" w:hAnsi="Cambria"/>
          <w:i/>
          <w:iCs/>
          <w:lang w:val="ro-RO"/>
        </w:rPr>
        <w:t xml:space="preserve"> </w:t>
      </w:r>
      <w:r w:rsidR="00DF36B1" w:rsidRPr="00517B9C">
        <w:rPr>
          <w:rFonts w:ascii="Cambria" w:hAnsi="Cambria"/>
          <w:i/>
          <w:iCs/>
          <w:lang w:val="ro-RO"/>
        </w:rPr>
        <w:t>Generala Extraordinara a Actionarilor</w:t>
      </w:r>
      <w:r w:rsidRPr="00517B9C">
        <w:rPr>
          <w:rFonts w:ascii="Cambria" w:hAnsi="Cambria"/>
          <w:i/>
          <w:iCs/>
          <w:lang w:val="ro-RO"/>
        </w:rPr>
        <w:t>, precum si oricare alte documente necesare, si pentru a efectua toate formalitatile neces</w:t>
      </w:r>
      <w:r w:rsidR="00CF2934">
        <w:rPr>
          <w:rFonts w:ascii="Cambria" w:hAnsi="Cambria"/>
          <w:i/>
          <w:iCs/>
          <w:lang w:val="ro-RO"/>
        </w:rPr>
        <w:t>a</w:t>
      </w:r>
      <w:r w:rsidRPr="00517B9C">
        <w:rPr>
          <w:rFonts w:ascii="Cambria" w:hAnsi="Cambria"/>
          <w:i/>
          <w:iCs/>
          <w:lang w:val="ro-RO"/>
        </w:rPr>
        <w:t>re in fata Oficiului Registrului Comertului, precum si in fata oricarei alte autoritati, institutii publice, persoane juridice sau fizice, precum si sa execute orice operatiuni in vederea aducerii la indeplinire si asigurarii opozabilitatii hotararilor adoptate de</w:t>
      </w:r>
      <w:r>
        <w:rPr>
          <w:rFonts w:ascii="Cambria" w:hAnsi="Cambria"/>
          <w:i/>
          <w:iCs/>
          <w:lang w:val="ro-RO"/>
        </w:rPr>
        <w:t xml:space="preserve"> prezenta</w:t>
      </w:r>
      <w:r w:rsidRPr="00517B9C">
        <w:rPr>
          <w:rFonts w:ascii="Cambria" w:hAnsi="Cambria"/>
          <w:i/>
          <w:iCs/>
          <w:lang w:val="ro-RO"/>
        </w:rPr>
        <w:t xml:space="preserve"> Adunare Generala Extraordinara a Actionarilor</w:t>
      </w:r>
      <w:r w:rsidR="00B555B8">
        <w:rPr>
          <w:rFonts w:ascii="Cambria" w:hAnsi="Cambria"/>
          <w:lang w:val="ro-RO"/>
        </w:rPr>
        <w:t>.</w:t>
      </w:r>
    </w:p>
    <w:p w14:paraId="4253EB6B" w14:textId="77777777" w:rsidR="005F42CC" w:rsidRPr="005F42CC" w:rsidRDefault="005F42CC" w:rsidP="00E147A7">
      <w:pPr>
        <w:spacing w:after="240" w:line="240" w:lineRule="exact"/>
        <w:jc w:val="both"/>
        <w:rPr>
          <w:rFonts w:ascii="Cambria" w:eastAsia="Times New Roman" w:hAnsi="Cambria"/>
          <w:iCs/>
          <w:lang w:val="ro-RO"/>
        </w:rPr>
      </w:pPr>
    </w:p>
    <w:p w14:paraId="6ECB425D" w14:textId="77777777" w:rsidR="00E147A7" w:rsidRPr="005F42CC" w:rsidRDefault="00E147A7" w:rsidP="00E147A7">
      <w:pPr>
        <w:spacing w:after="240" w:line="240" w:lineRule="exact"/>
        <w:jc w:val="both"/>
        <w:rPr>
          <w:rFonts w:ascii="Cambria" w:hAnsi="Cambria"/>
          <w:lang w:val="ro-RO"/>
        </w:rPr>
      </w:pPr>
      <w:r w:rsidRPr="005F42CC">
        <w:rPr>
          <w:rFonts w:ascii="Cambria" w:hAnsi="Cambria"/>
          <w:b/>
          <w:lang w:val="ro-RO"/>
        </w:rPr>
        <w:t>SOMETRA S.A.</w:t>
      </w:r>
    </w:p>
    <w:p w14:paraId="06BDCBF2" w14:textId="77777777"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Prin dl Christos Efstathiadis</w:t>
      </w:r>
    </w:p>
    <w:p w14:paraId="3A45B498" w14:textId="77777777" w:rsidR="00E147A7" w:rsidRPr="005F42CC" w:rsidRDefault="00E147A7" w:rsidP="00E147A7">
      <w:pPr>
        <w:spacing w:after="240" w:line="240" w:lineRule="exact"/>
        <w:jc w:val="both"/>
        <w:rPr>
          <w:rFonts w:ascii="Cambria" w:hAnsi="Cambria"/>
          <w:lang w:val="ro-RO"/>
        </w:rPr>
      </w:pPr>
    </w:p>
    <w:p w14:paraId="1F2DEF1B" w14:textId="77777777"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_________________</w:t>
      </w:r>
    </w:p>
    <w:p w14:paraId="403AA804" w14:textId="77777777"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Presedintele Consiliului de Administratie,</w:t>
      </w:r>
    </w:p>
    <w:p w14:paraId="254C66B0" w14:textId="36C95ABE"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 xml:space="preserve">Imputernicit prin articolul nr. </w:t>
      </w:r>
      <w:r w:rsidR="00D80E39">
        <w:rPr>
          <w:rFonts w:ascii="Cambria" w:hAnsi="Cambria"/>
          <w:lang w:val="ro-RO"/>
        </w:rPr>
        <w:t>3</w:t>
      </w:r>
      <w:r w:rsidRPr="005F42CC">
        <w:rPr>
          <w:rFonts w:ascii="Cambria" w:hAnsi="Cambria"/>
          <w:lang w:val="ro-RO"/>
        </w:rPr>
        <w:t xml:space="preserve"> al Hotararii nr. </w:t>
      </w:r>
      <w:r w:rsidR="00D80E39" w:rsidRPr="00517B9C">
        <w:rPr>
          <w:rFonts w:ascii="Cambria" w:hAnsi="Cambria"/>
          <w:b/>
          <w:bCs/>
          <w:highlight w:val="lightGray"/>
          <w:lang w:val="ro-RO"/>
        </w:rPr>
        <w:t>[...]</w:t>
      </w:r>
      <w:r w:rsidRPr="005F42CC">
        <w:rPr>
          <w:rFonts w:ascii="Cambria" w:hAnsi="Cambria"/>
          <w:lang w:val="ro-RO"/>
        </w:rPr>
        <w:t xml:space="preserve"> a Adunarii Generale Extraordinare a Actionarilor din </w:t>
      </w:r>
      <w:r w:rsidR="00D80E39" w:rsidRPr="00517B9C">
        <w:rPr>
          <w:rFonts w:ascii="Cambria" w:hAnsi="Cambria"/>
          <w:b/>
          <w:bCs/>
          <w:highlight w:val="lightGray"/>
          <w:lang w:val="ro-RO"/>
        </w:rPr>
        <w:t>[...]</w:t>
      </w:r>
    </w:p>
    <w:p w14:paraId="7F0C417B" w14:textId="77777777" w:rsidR="00E147A7" w:rsidRPr="005F42CC" w:rsidRDefault="00E147A7" w:rsidP="00E147A7">
      <w:pPr>
        <w:spacing w:after="240" w:line="240" w:lineRule="exact"/>
        <w:jc w:val="both"/>
        <w:rPr>
          <w:rFonts w:ascii="Cambria" w:hAnsi="Cambria"/>
          <w:lang w:val="ro-RO"/>
        </w:rPr>
      </w:pPr>
    </w:p>
    <w:p w14:paraId="1438F9D5" w14:textId="77777777" w:rsidR="00E147A7" w:rsidRPr="005F42CC" w:rsidRDefault="00E147A7" w:rsidP="00E147A7">
      <w:pPr>
        <w:spacing w:after="240" w:line="240" w:lineRule="exact"/>
        <w:jc w:val="both"/>
        <w:rPr>
          <w:rFonts w:ascii="Cambria" w:hAnsi="Cambria"/>
          <w:lang w:val="ro-RO"/>
        </w:rPr>
      </w:pPr>
      <w:r w:rsidRPr="005F42CC">
        <w:rPr>
          <w:rFonts w:ascii="Cambria" w:hAnsi="Cambria"/>
          <w:lang w:val="ro-RO"/>
        </w:rPr>
        <w:t>Secretari de sedinta/Secretar tehnic:</w:t>
      </w:r>
    </w:p>
    <w:p w14:paraId="68D51474" w14:textId="77777777" w:rsidR="00E147A7" w:rsidRPr="005F42CC" w:rsidRDefault="00E147A7" w:rsidP="00E147A7">
      <w:pPr>
        <w:spacing w:after="240" w:line="240" w:lineRule="exact"/>
        <w:jc w:val="both"/>
        <w:rPr>
          <w:rFonts w:ascii="Cambria" w:hAnsi="Cambria"/>
          <w:lang w:val="ro-RO"/>
        </w:rPr>
      </w:pPr>
    </w:p>
    <w:p w14:paraId="35BDA97E" w14:textId="2818A37E" w:rsidR="008C0985" w:rsidRPr="005F42CC" w:rsidRDefault="00E147A7" w:rsidP="00E147A7">
      <w:pPr>
        <w:spacing w:after="240" w:line="240" w:lineRule="exact"/>
        <w:jc w:val="both"/>
        <w:rPr>
          <w:rFonts w:ascii="Cambria" w:hAnsi="Cambria"/>
          <w:lang w:val="ro-RO"/>
        </w:rPr>
      </w:pPr>
      <w:r w:rsidRPr="005F42CC">
        <w:rPr>
          <w:rFonts w:ascii="Cambria" w:hAnsi="Cambria"/>
          <w:lang w:val="ro-RO"/>
        </w:rPr>
        <w:t>Dna/dl _________________ Dna/dl _____________________</w:t>
      </w:r>
    </w:p>
    <w:sectPr w:rsidR="008C0985" w:rsidRPr="005F42CC" w:rsidSect="00FC4462">
      <w:footerReference w:type="default" r:id="rId10"/>
      <w:headerReference w:type="first" r:id="rId11"/>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8A5019" w14:textId="77777777" w:rsidR="009C4103" w:rsidRDefault="009C4103">
      <w:pPr>
        <w:spacing w:after="0" w:line="240" w:lineRule="auto"/>
      </w:pPr>
      <w:r>
        <w:separator/>
      </w:r>
    </w:p>
  </w:endnote>
  <w:endnote w:type="continuationSeparator" w:id="0">
    <w:p w14:paraId="193942D9" w14:textId="77777777" w:rsidR="009C4103" w:rsidRDefault="009C41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6873438"/>
      <w:docPartObj>
        <w:docPartGallery w:val="Page Numbers (Bottom of Page)"/>
        <w:docPartUnique/>
      </w:docPartObj>
    </w:sdtPr>
    <w:sdtEndPr>
      <w:rPr>
        <w:rFonts w:ascii="Cambria" w:hAnsi="Cambria"/>
        <w:noProof/>
      </w:rPr>
    </w:sdtEndPr>
    <w:sdtContent>
      <w:p w14:paraId="7E6221F2" w14:textId="77777777" w:rsidR="007A7A75" w:rsidRPr="00127389" w:rsidRDefault="005F42CC" w:rsidP="00FC4462">
        <w:pPr>
          <w:pStyle w:val="Footer"/>
          <w:jc w:val="center"/>
          <w:rPr>
            <w:rFonts w:ascii="Cambria" w:hAnsi="Cambria"/>
          </w:rPr>
        </w:pPr>
        <w:r w:rsidRPr="00127389">
          <w:rPr>
            <w:rFonts w:ascii="Cambria" w:hAnsi="Cambria"/>
          </w:rPr>
          <w:fldChar w:fldCharType="begin"/>
        </w:r>
        <w:r w:rsidRPr="00127389">
          <w:rPr>
            <w:rFonts w:ascii="Cambria" w:hAnsi="Cambria"/>
          </w:rPr>
          <w:instrText xml:space="preserve"> PAGE   \* MERGEFORMAT </w:instrText>
        </w:r>
        <w:r w:rsidRPr="00127389">
          <w:rPr>
            <w:rFonts w:ascii="Cambria" w:hAnsi="Cambria"/>
          </w:rPr>
          <w:fldChar w:fldCharType="separate"/>
        </w:r>
        <w:r w:rsidRPr="00127389">
          <w:rPr>
            <w:rFonts w:ascii="Cambria" w:hAnsi="Cambria"/>
            <w:noProof/>
          </w:rPr>
          <w:t>2</w:t>
        </w:r>
        <w:r w:rsidRPr="00127389">
          <w:rPr>
            <w:rFonts w:ascii="Cambria" w:hAnsi="Cambria"/>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9A430" w14:textId="77777777" w:rsidR="009C4103" w:rsidRDefault="009C4103">
      <w:pPr>
        <w:spacing w:after="0" w:line="240" w:lineRule="auto"/>
      </w:pPr>
      <w:r>
        <w:separator/>
      </w:r>
    </w:p>
  </w:footnote>
  <w:footnote w:type="continuationSeparator" w:id="0">
    <w:p w14:paraId="709D6407" w14:textId="77777777" w:rsidR="009C4103" w:rsidRDefault="009C41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4201" w14:textId="43B17356" w:rsidR="007A7A75" w:rsidRPr="0078616D" w:rsidRDefault="0078616D" w:rsidP="0078616D">
    <w:pPr>
      <w:pStyle w:val="Header"/>
    </w:pPr>
    <w:r w:rsidRPr="00263E78">
      <w:rPr>
        <w:rFonts w:ascii="Cambria" w:eastAsia="Times New Roman" w:hAnsi="Cambria"/>
        <w:b/>
        <w:noProof/>
        <w:color w:val="000000"/>
        <w:lang w:val="ro-RO" w:eastAsia="ro-RO"/>
      </w:rPr>
      <w:drawing>
        <wp:inline distT="0" distB="0" distL="0" distR="0" wp14:anchorId="09A28D00" wp14:editId="3C07FBE9">
          <wp:extent cx="2847975" cy="352425"/>
          <wp:effectExtent l="0" t="0" r="9525" b="9525"/>
          <wp:docPr id="541196834" name="Picture 1" descr="C:\Users\secretariatg\AppData\Local\Microsoft\Windows\INetCache\Content.Word\SOMETRA-LOGOTYPE-04.04.18-RGB-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ecretariatg\AppData\Local\Microsoft\Windows\INetCache\Content.Word\SOMETRA-LOGOTYPE-04.04.18-RGB-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7975" cy="352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91058F"/>
    <w:multiLevelType w:val="hybridMultilevel"/>
    <w:tmpl w:val="FA9CB6D2"/>
    <w:lvl w:ilvl="0" w:tplc="775C9BD6">
      <w:start w:val="1"/>
      <w:numFmt w:val="lowerLetter"/>
      <w:lvlText w:val="(%1)"/>
      <w:lvlJc w:val="left"/>
      <w:pPr>
        <w:ind w:left="1800" w:hanging="360"/>
      </w:pPr>
      <w:rPr>
        <w:rFonts w:hint="default"/>
        <w:color w:val="auto"/>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22B494D"/>
    <w:multiLevelType w:val="hybridMultilevel"/>
    <w:tmpl w:val="0EB8F912"/>
    <w:lvl w:ilvl="0" w:tplc="621AE8D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6AEC34ED"/>
    <w:multiLevelType w:val="hybridMultilevel"/>
    <w:tmpl w:val="86EA253A"/>
    <w:lvl w:ilvl="0" w:tplc="6F6CEEF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C9C691C"/>
    <w:multiLevelType w:val="hybridMultilevel"/>
    <w:tmpl w:val="5EEE47B0"/>
    <w:lvl w:ilvl="0" w:tplc="775C9BD6">
      <w:start w:val="1"/>
      <w:numFmt w:val="lowerLetter"/>
      <w:lvlText w:val="(%1)"/>
      <w:lvlJc w:val="left"/>
      <w:pPr>
        <w:ind w:left="1440" w:hanging="360"/>
      </w:pPr>
      <w:rPr>
        <w:rFonts w:hint="default"/>
        <w:color w:val="auto"/>
        <w:sz w:val="22"/>
        <w:szCs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921062788">
    <w:abstractNumId w:val="3"/>
  </w:num>
  <w:num w:numId="2" w16cid:durableId="342899558">
    <w:abstractNumId w:val="0"/>
  </w:num>
  <w:num w:numId="3" w16cid:durableId="65228047">
    <w:abstractNumId w:val="1"/>
  </w:num>
  <w:num w:numId="4" w16cid:durableId="6264697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7A7"/>
    <w:rsid w:val="00051CAB"/>
    <w:rsid w:val="0009399E"/>
    <w:rsid w:val="0012278D"/>
    <w:rsid w:val="00256E30"/>
    <w:rsid w:val="002815E0"/>
    <w:rsid w:val="002F2185"/>
    <w:rsid w:val="003C5594"/>
    <w:rsid w:val="00416D7F"/>
    <w:rsid w:val="004716FF"/>
    <w:rsid w:val="00517B9C"/>
    <w:rsid w:val="00521BBF"/>
    <w:rsid w:val="00542DB5"/>
    <w:rsid w:val="0054551A"/>
    <w:rsid w:val="00570A01"/>
    <w:rsid w:val="005F42CC"/>
    <w:rsid w:val="007161F7"/>
    <w:rsid w:val="0078616D"/>
    <w:rsid w:val="0079307A"/>
    <w:rsid w:val="007A7A75"/>
    <w:rsid w:val="008C0985"/>
    <w:rsid w:val="008F55F5"/>
    <w:rsid w:val="009C4103"/>
    <w:rsid w:val="00A86A33"/>
    <w:rsid w:val="00B22789"/>
    <w:rsid w:val="00B555B8"/>
    <w:rsid w:val="00BF7E4C"/>
    <w:rsid w:val="00CC3A1A"/>
    <w:rsid w:val="00CF2934"/>
    <w:rsid w:val="00D67B9F"/>
    <w:rsid w:val="00D7350A"/>
    <w:rsid w:val="00D80E39"/>
    <w:rsid w:val="00DC3FC6"/>
    <w:rsid w:val="00DF36B1"/>
    <w:rsid w:val="00E147A7"/>
    <w:rsid w:val="00E16C64"/>
    <w:rsid w:val="00EC0D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1BE99"/>
  <w15:chartTrackingRefBased/>
  <w15:docId w15:val="{1456CD21-B522-45FF-9385-DD731384B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7A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47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7A7"/>
  </w:style>
  <w:style w:type="paragraph" w:styleId="Footer">
    <w:name w:val="footer"/>
    <w:basedOn w:val="Normal"/>
    <w:link w:val="FooterChar"/>
    <w:uiPriority w:val="99"/>
    <w:unhideWhenUsed/>
    <w:rsid w:val="00E147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7A7"/>
  </w:style>
  <w:style w:type="paragraph" w:styleId="ListParagraph">
    <w:name w:val="List Paragraph"/>
    <w:basedOn w:val="Normal"/>
    <w:uiPriority w:val="34"/>
    <w:qFormat/>
    <w:rsid w:val="00E147A7"/>
    <w:pPr>
      <w:ind w:left="720"/>
      <w:contextualSpacing/>
    </w:pPr>
    <w:rPr>
      <w:rFonts w:ascii="Calibri" w:eastAsia="Calibri" w:hAnsi="Calibri" w:cs="Times New Roman"/>
      <w:lang w:val="ro-RO"/>
    </w:rPr>
  </w:style>
  <w:style w:type="paragraph" w:styleId="Revision">
    <w:name w:val="Revision"/>
    <w:hidden/>
    <w:uiPriority w:val="99"/>
    <w:semiHidden/>
    <w:rsid w:val="00517B9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2c9772-d04d-445b-8e8f-0c293344b55c">
      <Terms xmlns="http://schemas.microsoft.com/office/infopath/2007/PartnerControls"/>
    </lcf76f155ced4ddcb4097134ff3c332f>
    <TaxCatchAll xmlns="385dd6d2-4464-43f1-b4fb-6f44fca62ef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7295C3E37D6D4786FA8A74D51A6A87" ma:contentTypeVersion="18" ma:contentTypeDescription="Creați un document nou." ma:contentTypeScope="" ma:versionID="456e82dd6271bbd185bec2be5e613adf">
  <xsd:schema xmlns:xsd="http://www.w3.org/2001/XMLSchema" xmlns:xs="http://www.w3.org/2001/XMLSchema" xmlns:p="http://schemas.microsoft.com/office/2006/metadata/properties" xmlns:ns2="7c2c9772-d04d-445b-8e8f-0c293344b55c" xmlns:ns3="385dd6d2-4464-43f1-b4fb-6f44fca62ef7" targetNamespace="http://schemas.microsoft.com/office/2006/metadata/properties" ma:root="true" ma:fieldsID="edfda648a03ae6b5d0ffc586ee3e6edd" ns2:_="" ns3:_="">
    <xsd:import namespace="7c2c9772-d04d-445b-8e8f-0c293344b55c"/>
    <xsd:import namespace="385dd6d2-4464-43f1-b4fb-6f44fca62ef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2c9772-d04d-445b-8e8f-0c293344b5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chete imagine" ma:readOnly="false" ma:fieldId="{5cf76f15-5ced-4ddc-b409-7134ff3c332f}" ma:taxonomyMulti="true" ma:sspId="d2d61b11-3b13-44e0-a08d-b97143f6f9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5dd6d2-4464-43f1-b4fb-6f44fca62ef7" elementFormDefault="qualified">
    <xsd:import namespace="http://schemas.microsoft.com/office/2006/documentManagement/types"/>
    <xsd:import namespace="http://schemas.microsoft.com/office/infopath/2007/PartnerControls"/>
    <xsd:element name="SharedWithUsers" ma:index="14" nillable="true" ma:displayName="Partajat c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jat cu detalii" ma:internalName="SharedWithDetails" ma:readOnly="true">
      <xsd:simpleType>
        <xsd:restriction base="dms:Note">
          <xsd:maxLength value="255"/>
        </xsd:restriction>
      </xsd:simpleType>
    </xsd:element>
    <xsd:element name="TaxCatchAll" ma:index="23" nillable="true" ma:displayName="Taxonomy Catch All Column" ma:hidden="true" ma:list="{3cc8e866-16a5-42d7-8cfc-0deabbe32bcf}" ma:internalName="TaxCatchAll" ma:showField="CatchAllData" ma:web="385dd6d2-4464-43f1-b4fb-6f44fca62e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ACED29-4375-4F17-8E40-84642B45C48D}">
  <ds:schemaRefs>
    <ds:schemaRef ds:uri="http://schemas.microsoft.com/sharepoint/v3/contenttype/forms"/>
  </ds:schemaRefs>
</ds:datastoreItem>
</file>

<file path=customXml/itemProps2.xml><?xml version="1.0" encoding="utf-8"?>
<ds:datastoreItem xmlns:ds="http://schemas.openxmlformats.org/officeDocument/2006/customXml" ds:itemID="{2C7407D0-5450-4ED1-AA4C-6C7A8E259B1F}">
  <ds:schemaRefs>
    <ds:schemaRef ds:uri="http://schemas.microsoft.com/office/2006/metadata/properties"/>
    <ds:schemaRef ds:uri="http://schemas.microsoft.com/office/infopath/2007/PartnerControls"/>
    <ds:schemaRef ds:uri="7c2c9772-d04d-445b-8e8f-0c293344b55c"/>
    <ds:schemaRef ds:uri="385dd6d2-4464-43f1-b4fb-6f44fca62ef7"/>
  </ds:schemaRefs>
</ds:datastoreItem>
</file>

<file path=customXml/itemProps3.xml><?xml version="1.0" encoding="utf-8"?>
<ds:datastoreItem xmlns:ds="http://schemas.openxmlformats.org/officeDocument/2006/customXml" ds:itemID="{1BA942B5-7C2C-49FD-9BEE-C15B9FBB4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2c9772-d04d-445b-8e8f-0c293344b55c"/>
    <ds:schemaRef ds:uri="385dd6d2-4464-43f1-b4fb-6f44fca62e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BatokhaI</cp:lastModifiedBy>
  <cp:revision>6</cp:revision>
  <dcterms:created xsi:type="dcterms:W3CDTF">2022-01-19T09:26:00Z</dcterms:created>
  <dcterms:modified xsi:type="dcterms:W3CDTF">2026-02-05T17:13:00Z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0x0101004B7295C3E37D6D4786FA8A74D51A6A87</vt:lpwstr>
  </property>
  <property fmtid="{D5CDD505-2E9C-101B-9397-08002B2CF9AE}" pid="3" name="MediaServiceImageTags">
    <vt:lpwstr/>
  </property>
</Properties>
</file>